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3F997" w14:textId="77777777" w:rsidR="00110D49" w:rsidRPr="00BD78C8" w:rsidRDefault="00110D49" w:rsidP="00110D49">
      <w:pPr>
        <w:spacing w:after="0"/>
        <w:jc w:val="right"/>
        <w:rPr>
          <w:rFonts w:ascii="Outfit" w:hAnsi="Outfit"/>
          <w:b/>
          <w:bCs/>
        </w:rPr>
      </w:pPr>
    </w:p>
    <w:p w14:paraId="535A7936" w14:textId="770699B7" w:rsidR="00857376" w:rsidRPr="00BD78C8" w:rsidRDefault="00110D49" w:rsidP="00110D49">
      <w:pPr>
        <w:spacing w:after="0"/>
        <w:jc w:val="right"/>
        <w:rPr>
          <w:rFonts w:ascii="Outfit" w:hAnsi="Outfit" w:cs="Helvetica"/>
          <w:b/>
          <w:bCs/>
        </w:rPr>
      </w:pPr>
      <w:r w:rsidRPr="00BD78C8">
        <w:rPr>
          <w:rFonts w:ascii="Outfit" w:hAnsi="Outfit" w:cs="Helvetica"/>
          <w:b/>
          <w:bCs/>
        </w:rPr>
        <w:t>Contact</w:t>
      </w:r>
    </w:p>
    <w:p w14:paraId="31E7D5CA" w14:textId="43987F66" w:rsidR="00110D49" w:rsidRPr="00BD78C8" w:rsidRDefault="00110D49" w:rsidP="00110D49">
      <w:pPr>
        <w:spacing w:after="0"/>
        <w:jc w:val="right"/>
        <w:rPr>
          <w:rFonts w:ascii="Outfit" w:hAnsi="Outfit" w:cs="Helvetica"/>
          <w:b/>
          <w:bCs/>
        </w:rPr>
      </w:pPr>
      <w:r w:rsidRPr="00BD78C8">
        <w:rPr>
          <w:rFonts w:ascii="Outfit" w:hAnsi="Outfit" w:cs="Helvetica"/>
          <w:b/>
          <w:bCs/>
        </w:rPr>
        <w:t>Anys Williams</w:t>
      </w:r>
      <w:r w:rsidR="0015716E" w:rsidRPr="00BD78C8">
        <w:rPr>
          <w:rFonts w:ascii="Outfit" w:hAnsi="Outfit" w:cs="Helvetica"/>
          <w:b/>
          <w:bCs/>
        </w:rPr>
        <w:t xml:space="preserve"> or Kennedy Hughes at Animo PR</w:t>
      </w:r>
    </w:p>
    <w:p w14:paraId="61F5E605" w14:textId="2AEA832D" w:rsidR="00110D49" w:rsidRPr="00BD78C8" w:rsidRDefault="0015716E" w:rsidP="00110D49">
      <w:pPr>
        <w:spacing w:after="0"/>
        <w:jc w:val="right"/>
        <w:rPr>
          <w:rFonts w:ascii="Outfit" w:hAnsi="Outfit" w:cs="Helvetica"/>
          <w:b/>
          <w:bCs/>
        </w:rPr>
      </w:pPr>
      <w:hyperlink r:id="rId10" w:history="1">
        <w:r w:rsidRPr="00BD78C8">
          <w:rPr>
            <w:rStyle w:val="Hyperlink"/>
            <w:rFonts w:ascii="Outfit" w:hAnsi="Outfit" w:cs="Helvetica"/>
            <w:b/>
            <w:bCs/>
          </w:rPr>
          <w:t>Anys@animopr.co.uk</w:t>
        </w:r>
      </w:hyperlink>
      <w:r w:rsidR="00110D49" w:rsidRPr="00BD78C8">
        <w:rPr>
          <w:rFonts w:ascii="Outfit" w:hAnsi="Outfit" w:cs="Helvetica"/>
          <w:b/>
          <w:bCs/>
        </w:rPr>
        <w:t xml:space="preserve"> / 07909 151441</w:t>
      </w:r>
    </w:p>
    <w:p w14:paraId="1582C773" w14:textId="4C7EE1F8" w:rsidR="0015716E" w:rsidRPr="00BD78C8" w:rsidRDefault="0015716E" w:rsidP="00110D49">
      <w:pPr>
        <w:spacing w:after="0"/>
        <w:jc w:val="right"/>
        <w:rPr>
          <w:rFonts w:ascii="Outfit" w:hAnsi="Outfit" w:cs="Helvetica"/>
          <w:b/>
          <w:bCs/>
        </w:rPr>
      </w:pPr>
      <w:hyperlink r:id="rId11" w:history="1">
        <w:r w:rsidRPr="00BD78C8">
          <w:rPr>
            <w:rStyle w:val="Hyperlink"/>
            <w:rFonts w:ascii="Outfit" w:hAnsi="Outfit" w:cs="Helvetica"/>
            <w:b/>
            <w:bCs/>
          </w:rPr>
          <w:t>Kennedy@animopr.co.uk</w:t>
        </w:r>
      </w:hyperlink>
      <w:r w:rsidRPr="00BD78C8">
        <w:rPr>
          <w:rFonts w:ascii="Outfit" w:hAnsi="Outfit" w:cs="Helvetica"/>
          <w:b/>
          <w:bCs/>
        </w:rPr>
        <w:t xml:space="preserve"> / 01943 603311</w:t>
      </w:r>
    </w:p>
    <w:p w14:paraId="338E1A89" w14:textId="77777777" w:rsidR="00BD78C8" w:rsidRPr="00BD78C8" w:rsidRDefault="00BD78C8" w:rsidP="001D360C">
      <w:pPr>
        <w:spacing w:line="360" w:lineRule="auto"/>
        <w:rPr>
          <w:rFonts w:ascii="Outfit" w:hAnsi="Outfit" w:cs="Helvetica"/>
          <w:sz w:val="24"/>
          <w:szCs w:val="24"/>
        </w:rPr>
      </w:pPr>
    </w:p>
    <w:p w14:paraId="2A1BD93E" w14:textId="160573E9" w:rsidR="00BD78C8" w:rsidRPr="003424DE" w:rsidRDefault="003424DE" w:rsidP="003424DE">
      <w:pPr>
        <w:spacing w:line="240" w:lineRule="auto"/>
        <w:jc w:val="right"/>
        <w:rPr>
          <w:rFonts w:ascii="Outfit" w:hAnsi="Outfit" w:cs="Helvetica"/>
          <w:b/>
          <w:bCs/>
          <w:sz w:val="24"/>
          <w:szCs w:val="24"/>
        </w:rPr>
      </w:pPr>
      <w:r w:rsidRPr="003424DE">
        <w:rPr>
          <w:rFonts w:ascii="Outfit" w:hAnsi="Outfit" w:cs="Helvetica"/>
          <w:b/>
          <w:bCs/>
          <w:sz w:val="24"/>
          <w:szCs w:val="24"/>
        </w:rPr>
        <w:t>27 March 2026</w:t>
      </w:r>
    </w:p>
    <w:p w14:paraId="7448833B" w14:textId="77777777" w:rsidR="00542E78" w:rsidRPr="00BD78C8" w:rsidRDefault="00542E78" w:rsidP="00E801A5">
      <w:pPr>
        <w:spacing w:line="240" w:lineRule="auto"/>
        <w:rPr>
          <w:rFonts w:ascii="Outfit" w:hAnsi="Outfit" w:cs="Helvetica"/>
          <w:b/>
          <w:bCs/>
          <w:color w:val="EE0000"/>
          <w:sz w:val="24"/>
          <w:szCs w:val="24"/>
        </w:rPr>
      </w:pPr>
    </w:p>
    <w:p w14:paraId="767232FA" w14:textId="7DD8965E" w:rsidR="00542E78" w:rsidRDefault="00DD0C78" w:rsidP="001D360C">
      <w:pPr>
        <w:spacing w:line="360" w:lineRule="auto"/>
        <w:rPr>
          <w:rFonts w:ascii="Outfit" w:hAnsi="Outfit" w:cs="Helvetica"/>
          <w:b/>
          <w:bCs/>
          <w:sz w:val="24"/>
          <w:szCs w:val="24"/>
        </w:rPr>
      </w:pPr>
      <w:r w:rsidRPr="00DD0C78">
        <w:rPr>
          <w:rFonts w:ascii="Outfit" w:hAnsi="Outfit" w:cs="Helvetica"/>
          <w:b/>
          <w:bCs/>
          <w:sz w:val="24"/>
          <w:szCs w:val="24"/>
        </w:rPr>
        <w:t xml:space="preserve">Bradford </w:t>
      </w:r>
      <w:r w:rsidR="009F3A1B">
        <w:rPr>
          <w:rFonts w:ascii="Outfit" w:hAnsi="Outfit" w:cs="Helvetica"/>
          <w:b/>
          <w:bCs/>
          <w:sz w:val="24"/>
          <w:szCs w:val="24"/>
        </w:rPr>
        <w:t>d</w:t>
      </w:r>
      <w:r w:rsidRPr="00DD0C78">
        <w:rPr>
          <w:rFonts w:ascii="Outfit" w:hAnsi="Outfit" w:cs="Helvetica"/>
          <w:b/>
          <w:bCs/>
          <w:sz w:val="24"/>
          <w:szCs w:val="24"/>
        </w:rPr>
        <w:t xml:space="preserve">oubles </w:t>
      </w:r>
      <w:r w:rsidR="009F3A1B">
        <w:rPr>
          <w:rFonts w:ascii="Outfit" w:hAnsi="Outfit" w:cs="Helvetica"/>
          <w:b/>
          <w:bCs/>
          <w:sz w:val="24"/>
          <w:szCs w:val="24"/>
        </w:rPr>
        <w:t>d</w:t>
      </w:r>
      <w:r w:rsidRPr="00DD0C78">
        <w:rPr>
          <w:rFonts w:ascii="Outfit" w:hAnsi="Outfit" w:cs="Helvetica"/>
          <w:b/>
          <w:bCs/>
          <w:sz w:val="24"/>
          <w:szCs w:val="24"/>
        </w:rPr>
        <w:t xml:space="preserve">own on </w:t>
      </w:r>
      <w:r w:rsidR="009F3A1B">
        <w:rPr>
          <w:rFonts w:ascii="Outfit" w:hAnsi="Outfit" w:cs="Helvetica"/>
          <w:b/>
          <w:bCs/>
          <w:sz w:val="24"/>
          <w:szCs w:val="24"/>
        </w:rPr>
        <w:t>c</w:t>
      </w:r>
      <w:r w:rsidRPr="00DD0C78">
        <w:rPr>
          <w:rFonts w:ascii="Outfit" w:hAnsi="Outfit" w:cs="Helvetica"/>
          <w:b/>
          <w:bCs/>
          <w:sz w:val="24"/>
          <w:szCs w:val="24"/>
        </w:rPr>
        <w:t xml:space="preserve">ulture as a </w:t>
      </w:r>
      <w:r w:rsidR="009F3A1B">
        <w:rPr>
          <w:rFonts w:ascii="Outfit" w:hAnsi="Outfit" w:cs="Helvetica"/>
          <w:b/>
          <w:bCs/>
          <w:sz w:val="24"/>
          <w:szCs w:val="24"/>
        </w:rPr>
        <w:t>d</w:t>
      </w:r>
      <w:r w:rsidRPr="00DD0C78">
        <w:rPr>
          <w:rFonts w:ascii="Outfit" w:hAnsi="Outfit" w:cs="Helvetica"/>
          <w:b/>
          <w:bCs/>
          <w:sz w:val="24"/>
          <w:szCs w:val="24"/>
        </w:rPr>
        <w:t xml:space="preserve">river for </w:t>
      </w:r>
      <w:r w:rsidR="00542E78">
        <w:rPr>
          <w:rFonts w:ascii="Outfit" w:hAnsi="Outfit" w:cs="Helvetica"/>
          <w:b/>
          <w:bCs/>
          <w:sz w:val="24"/>
          <w:szCs w:val="24"/>
        </w:rPr>
        <w:t>chan</w:t>
      </w:r>
      <w:r w:rsidRPr="00DD0C78">
        <w:rPr>
          <w:rFonts w:ascii="Outfit" w:hAnsi="Outfit" w:cs="Helvetica"/>
          <w:b/>
          <w:bCs/>
          <w:sz w:val="24"/>
          <w:szCs w:val="24"/>
        </w:rPr>
        <w:t>ge</w:t>
      </w:r>
      <w:r w:rsidR="009F3A1B">
        <w:rPr>
          <w:rFonts w:ascii="Outfit" w:hAnsi="Outfit" w:cs="Helvetica"/>
          <w:b/>
          <w:bCs/>
          <w:sz w:val="24"/>
          <w:szCs w:val="24"/>
        </w:rPr>
        <w:t xml:space="preserve"> at packed </w:t>
      </w:r>
      <w:r w:rsidR="00C62CC2">
        <w:rPr>
          <w:rFonts w:ascii="Outfit" w:hAnsi="Outfit" w:cs="Helvetica"/>
          <w:b/>
          <w:bCs/>
          <w:sz w:val="24"/>
          <w:szCs w:val="24"/>
        </w:rPr>
        <w:t>Connecting Culture</w:t>
      </w:r>
      <w:r w:rsidR="009F3A1B">
        <w:rPr>
          <w:rFonts w:ascii="Outfit" w:hAnsi="Outfit" w:cs="Helvetica"/>
          <w:b/>
          <w:bCs/>
          <w:sz w:val="24"/>
          <w:szCs w:val="24"/>
        </w:rPr>
        <w:t xml:space="preserve"> conference </w:t>
      </w:r>
    </w:p>
    <w:p w14:paraId="26B9753E" w14:textId="4A5A2C4D" w:rsidR="007F28DD" w:rsidRPr="00F0532D" w:rsidRDefault="00BC7C58" w:rsidP="001D360C">
      <w:pPr>
        <w:spacing w:line="360" w:lineRule="auto"/>
        <w:rPr>
          <w:rFonts w:ascii="Outfit" w:hAnsi="Outfit" w:cs="Helvetica"/>
          <w:sz w:val="24"/>
          <w:szCs w:val="24"/>
        </w:rPr>
      </w:pPr>
      <w:r>
        <w:rPr>
          <w:rFonts w:ascii="Outfit" w:hAnsi="Outfit" w:cs="Helvetica"/>
          <w:sz w:val="24"/>
          <w:szCs w:val="24"/>
        </w:rPr>
        <w:t>On</w:t>
      </w:r>
      <w:r w:rsidR="00542E78">
        <w:rPr>
          <w:rFonts w:ascii="Outfit" w:hAnsi="Outfit" w:cs="Helvetica"/>
          <w:sz w:val="24"/>
          <w:szCs w:val="24"/>
        </w:rPr>
        <w:t xml:space="preserve"> </w:t>
      </w:r>
      <w:r w:rsidR="007F28DD" w:rsidRPr="0031249C">
        <w:rPr>
          <w:rFonts w:ascii="Outfit" w:hAnsi="Outfit" w:cs="Helvetica"/>
          <w:sz w:val="24"/>
          <w:szCs w:val="24"/>
        </w:rPr>
        <w:t xml:space="preserve">(Wednesday 25 March </w:t>
      </w:r>
      <w:r w:rsidR="007F28DD" w:rsidRPr="006C45CF">
        <w:rPr>
          <w:rFonts w:ascii="Outfit" w:hAnsi="Outfit" w:cs="Helvetica"/>
          <w:sz w:val="24"/>
          <w:szCs w:val="24"/>
        </w:rPr>
        <w:t>2026)</w:t>
      </w:r>
      <w:r w:rsidR="0031249C" w:rsidRPr="006C45CF">
        <w:rPr>
          <w:rFonts w:ascii="Outfit" w:hAnsi="Outfit" w:cs="Helvetica"/>
          <w:sz w:val="24"/>
          <w:szCs w:val="24"/>
        </w:rPr>
        <w:t xml:space="preserve">, </w:t>
      </w:r>
      <w:r w:rsidR="006C45CF" w:rsidRPr="006C45CF">
        <w:rPr>
          <w:rFonts w:ascii="Outfit" w:hAnsi="Outfit" w:cs="Helvetica"/>
          <w:sz w:val="24"/>
          <w:szCs w:val="24"/>
        </w:rPr>
        <w:t>around</w:t>
      </w:r>
      <w:r w:rsidR="006C45CF">
        <w:rPr>
          <w:rFonts w:ascii="Outfit" w:hAnsi="Outfit" w:cs="Helvetica"/>
          <w:sz w:val="24"/>
          <w:szCs w:val="24"/>
        </w:rPr>
        <w:t xml:space="preserve"> 200</w:t>
      </w:r>
      <w:r w:rsidR="00EC0F4E">
        <w:rPr>
          <w:rFonts w:ascii="Outfit" w:hAnsi="Outfit" w:cs="Helvetica"/>
          <w:sz w:val="24"/>
          <w:szCs w:val="24"/>
        </w:rPr>
        <w:t xml:space="preserve"> </w:t>
      </w:r>
      <w:r w:rsidR="00EC0F4E" w:rsidRPr="00EC0F4E">
        <w:rPr>
          <w:rFonts w:ascii="Outfit" w:hAnsi="Outfit" w:cs="Helvetica"/>
          <w:sz w:val="24"/>
          <w:szCs w:val="24"/>
        </w:rPr>
        <w:t xml:space="preserve">artists, freelancers, producers, funders, policymakers and cultural leaders from Bradford </w:t>
      </w:r>
      <w:r w:rsidR="00BC396F">
        <w:rPr>
          <w:rFonts w:ascii="Outfit" w:hAnsi="Outfit" w:cs="Helvetica"/>
          <w:sz w:val="24"/>
          <w:szCs w:val="24"/>
        </w:rPr>
        <w:t>district</w:t>
      </w:r>
      <w:r w:rsidR="005565C6">
        <w:rPr>
          <w:rFonts w:ascii="Outfit" w:hAnsi="Outfit" w:cs="Helvetica"/>
          <w:sz w:val="24"/>
          <w:szCs w:val="24"/>
        </w:rPr>
        <w:t xml:space="preserve">, </w:t>
      </w:r>
      <w:r w:rsidR="002E431F">
        <w:rPr>
          <w:rFonts w:ascii="Outfit" w:hAnsi="Outfit" w:cs="Helvetica"/>
          <w:sz w:val="24"/>
          <w:szCs w:val="24"/>
        </w:rPr>
        <w:t>Yorkshire and the wider UK</w:t>
      </w:r>
      <w:r w:rsidR="00CF5659" w:rsidRPr="00EC0F4E">
        <w:rPr>
          <w:rFonts w:ascii="Outfit" w:hAnsi="Outfit" w:cs="Helvetica"/>
          <w:sz w:val="24"/>
          <w:szCs w:val="24"/>
        </w:rPr>
        <w:t xml:space="preserve"> </w:t>
      </w:r>
      <w:r w:rsidR="00EC0F4E">
        <w:rPr>
          <w:rFonts w:ascii="Outfit" w:hAnsi="Outfit" w:cs="Helvetica"/>
          <w:sz w:val="24"/>
          <w:szCs w:val="24"/>
        </w:rPr>
        <w:t xml:space="preserve">came together </w:t>
      </w:r>
      <w:r w:rsidR="00491509">
        <w:rPr>
          <w:rFonts w:ascii="Outfit" w:hAnsi="Outfit" w:cs="Helvetica"/>
          <w:sz w:val="24"/>
          <w:szCs w:val="24"/>
        </w:rPr>
        <w:t xml:space="preserve">for </w:t>
      </w:r>
      <w:r w:rsidR="00491509" w:rsidRPr="00491509">
        <w:rPr>
          <w:rFonts w:ascii="Outfit" w:hAnsi="Outfit" w:cs="Helvetica"/>
          <w:i/>
          <w:iCs/>
          <w:sz w:val="24"/>
          <w:szCs w:val="24"/>
        </w:rPr>
        <w:t>Connecting Culture: The Bradford Wa</w:t>
      </w:r>
      <w:r w:rsidR="00BC396F">
        <w:rPr>
          <w:rFonts w:ascii="Outfit" w:hAnsi="Outfit" w:cs="Helvetica"/>
          <w:i/>
          <w:iCs/>
          <w:sz w:val="24"/>
          <w:szCs w:val="24"/>
        </w:rPr>
        <w:t xml:space="preserve">y; </w:t>
      </w:r>
      <w:r w:rsidR="00BC396F" w:rsidRPr="00BC396F">
        <w:rPr>
          <w:rFonts w:ascii="Outfit" w:hAnsi="Outfit" w:cs="Helvetica"/>
          <w:sz w:val="24"/>
          <w:szCs w:val="24"/>
        </w:rPr>
        <w:t xml:space="preserve">a conference created </w:t>
      </w:r>
      <w:r w:rsidR="00045340" w:rsidRPr="00BC396F">
        <w:rPr>
          <w:rFonts w:ascii="Outfit" w:hAnsi="Outfit" w:cs="Helvetica"/>
          <w:sz w:val="24"/>
          <w:szCs w:val="24"/>
        </w:rPr>
        <w:t>to</w:t>
      </w:r>
      <w:r w:rsidR="00045340">
        <w:rPr>
          <w:rFonts w:ascii="Outfit" w:hAnsi="Outfit" w:cs="Helvetica"/>
          <w:sz w:val="24"/>
          <w:szCs w:val="24"/>
        </w:rPr>
        <w:t xml:space="preserve"> </w:t>
      </w:r>
      <w:r w:rsidR="00045340" w:rsidRPr="00F0532D">
        <w:rPr>
          <w:rFonts w:ascii="Outfit" w:hAnsi="Outfit" w:cs="Helvetica"/>
          <w:sz w:val="24"/>
          <w:szCs w:val="24"/>
        </w:rPr>
        <w:t>explore the power of place-based collaboration.</w:t>
      </w:r>
    </w:p>
    <w:p w14:paraId="10E28C0F" w14:textId="43AD3BC9" w:rsidR="00854BB3" w:rsidRDefault="00B90D55" w:rsidP="00854BB3">
      <w:pPr>
        <w:spacing w:line="360" w:lineRule="auto"/>
        <w:rPr>
          <w:rFonts w:ascii="Outfit" w:hAnsi="Outfit" w:cs="Helvetica"/>
          <w:sz w:val="24"/>
          <w:szCs w:val="24"/>
        </w:rPr>
      </w:pPr>
      <w:r w:rsidRPr="00F0532D">
        <w:rPr>
          <w:rFonts w:ascii="Outfit" w:hAnsi="Outfit" w:cs="Helvetica"/>
          <w:sz w:val="24"/>
          <w:szCs w:val="24"/>
        </w:rPr>
        <w:t xml:space="preserve">Delivered by The Bradford Way consortium - </w:t>
      </w:r>
      <w:r w:rsidR="007A55B1" w:rsidRPr="00F0532D">
        <w:rPr>
          <w:rFonts w:ascii="Outfit" w:hAnsi="Outfit" w:cs="Helvetica"/>
          <w:sz w:val="24"/>
          <w:szCs w:val="24"/>
        </w:rPr>
        <w:t xml:space="preserve">an Arts Council England-funded </w:t>
      </w:r>
      <w:r w:rsidR="00815208">
        <w:rPr>
          <w:rFonts w:ascii="Outfit" w:hAnsi="Outfit" w:cs="Helvetica"/>
          <w:sz w:val="24"/>
          <w:szCs w:val="24"/>
        </w:rPr>
        <w:t>‘</w:t>
      </w:r>
      <w:r w:rsidR="007A55B1" w:rsidRPr="00F0532D">
        <w:rPr>
          <w:rFonts w:ascii="Outfit" w:hAnsi="Outfit" w:cs="Helvetica"/>
          <w:sz w:val="24"/>
          <w:szCs w:val="24"/>
        </w:rPr>
        <w:t>Place Partnership</w:t>
      </w:r>
      <w:r w:rsidR="00815208">
        <w:rPr>
          <w:rFonts w:ascii="Outfit" w:hAnsi="Outfit" w:cs="Helvetica"/>
          <w:sz w:val="24"/>
          <w:szCs w:val="24"/>
        </w:rPr>
        <w:t>’</w:t>
      </w:r>
      <w:r w:rsidR="00854BB3" w:rsidRPr="00F0532D">
        <w:rPr>
          <w:rFonts w:ascii="Outfit" w:hAnsi="Outfit" w:cs="Helvetica"/>
          <w:sz w:val="24"/>
          <w:szCs w:val="24"/>
        </w:rPr>
        <w:t xml:space="preserve"> uniting Bradford Producing Hub, Cultural Voice Forum, The Leap and Bradford Council – the conferenc</w:t>
      </w:r>
      <w:r w:rsidR="005A4CAF">
        <w:rPr>
          <w:rFonts w:ascii="Outfit" w:hAnsi="Outfit" w:cs="Helvetica"/>
          <w:sz w:val="24"/>
          <w:szCs w:val="24"/>
        </w:rPr>
        <w:t xml:space="preserve">e was a significant moment to </w:t>
      </w:r>
      <w:r w:rsidR="00A87D2F">
        <w:rPr>
          <w:rFonts w:ascii="Outfit" w:hAnsi="Outfit" w:cs="Helvetica"/>
          <w:sz w:val="24"/>
          <w:szCs w:val="24"/>
        </w:rPr>
        <w:t xml:space="preserve">build on </w:t>
      </w:r>
      <w:r w:rsidR="005A4CAF">
        <w:rPr>
          <w:rFonts w:ascii="Outfit" w:hAnsi="Outfit" w:cs="Helvetica"/>
          <w:sz w:val="24"/>
          <w:szCs w:val="24"/>
        </w:rPr>
        <w:t xml:space="preserve">Bradford’s year as </w:t>
      </w:r>
      <w:r w:rsidR="00815208">
        <w:rPr>
          <w:rFonts w:ascii="Outfit" w:hAnsi="Outfit" w:cs="Helvetica"/>
          <w:sz w:val="24"/>
          <w:szCs w:val="24"/>
        </w:rPr>
        <w:t xml:space="preserve">2025 </w:t>
      </w:r>
      <w:r w:rsidR="005A4CAF">
        <w:rPr>
          <w:rFonts w:ascii="Outfit" w:hAnsi="Outfit" w:cs="Helvetica"/>
          <w:sz w:val="24"/>
          <w:szCs w:val="24"/>
        </w:rPr>
        <w:t>UK City of Culture</w:t>
      </w:r>
      <w:r w:rsidR="00042B2F">
        <w:rPr>
          <w:rFonts w:ascii="Outfit" w:hAnsi="Outfit" w:cs="Helvetica"/>
          <w:sz w:val="24"/>
          <w:szCs w:val="24"/>
        </w:rPr>
        <w:t>.</w:t>
      </w:r>
    </w:p>
    <w:p w14:paraId="2CFB21E2" w14:textId="669C2B6F" w:rsidR="00A87D2F" w:rsidRDefault="006E7261" w:rsidP="00854BB3">
      <w:pPr>
        <w:spacing w:line="360" w:lineRule="auto"/>
        <w:rPr>
          <w:rFonts w:ascii="Outfit" w:hAnsi="Outfit" w:cs="Helvetica"/>
          <w:sz w:val="24"/>
          <w:szCs w:val="24"/>
        </w:rPr>
      </w:pPr>
      <w:r>
        <w:rPr>
          <w:rFonts w:ascii="Outfit" w:hAnsi="Outfit" w:cs="Helvetica"/>
          <w:sz w:val="24"/>
          <w:szCs w:val="24"/>
        </w:rPr>
        <w:t xml:space="preserve">Peg Alexander, Chair of The Bradford Way, opened the event with </w:t>
      </w:r>
      <w:r w:rsidR="009A46D2">
        <w:rPr>
          <w:rFonts w:ascii="Outfit" w:hAnsi="Outfit" w:cs="Helvetica"/>
          <w:sz w:val="24"/>
          <w:szCs w:val="24"/>
        </w:rPr>
        <w:t>a call to arms</w:t>
      </w:r>
      <w:r w:rsidR="002725EA">
        <w:rPr>
          <w:rFonts w:ascii="Outfit" w:hAnsi="Outfit" w:cs="Helvetica"/>
          <w:sz w:val="24"/>
          <w:szCs w:val="24"/>
        </w:rPr>
        <w:t>: “Over the last year, the creative community of Bradford has delivered the most successful UK City of Culture</w:t>
      </w:r>
      <w:r w:rsidR="00AB597B">
        <w:rPr>
          <w:rFonts w:ascii="Outfit" w:hAnsi="Outfit" w:cs="Helvetica"/>
          <w:sz w:val="24"/>
          <w:szCs w:val="24"/>
        </w:rPr>
        <w:t xml:space="preserve"> yet, we have a lot to be proud of, but the work has only just started</w:t>
      </w:r>
      <w:r w:rsidR="0079573F">
        <w:rPr>
          <w:rFonts w:ascii="Outfit" w:hAnsi="Outfit" w:cs="Helvetica"/>
          <w:sz w:val="24"/>
          <w:szCs w:val="24"/>
        </w:rPr>
        <w:t xml:space="preserve">. </w:t>
      </w:r>
      <w:r w:rsidR="0079573F" w:rsidRPr="00134539">
        <w:rPr>
          <w:rFonts w:ascii="Outfit" w:hAnsi="Outfit" w:cs="Helvetica"/>
          <w:i/>
          <w:iCs/>
          <w:sz w:val="24"/>
          <w:szCs w:val="24"/>
        </w:rPr>
        <w:t>The Bradford Way</w:t>
      </w:r>
      <w:r w:rsidR="0079573F">
        <w:rPr>
          <w:rFonts w:ascii="Outfit" w:hAnsi="Outfit" w:cs="Helvetica"/>
          <w:sz w:val="24"/>
          <w:szCs w:val="24"/>
        </w:rPr>
        <w:t xml:space="preserve"> is </w:t>
      </w:r>
      <w:r w:rsidR="003D2354" w:rsidRPr="003D2354">
        <w:rPr>
          <w:rFonts w:ascii="Outfit" w:hAnsi="Outfit" w:cs="Helvetica"/>
          <w:sz w:val="24"/>
          <w:szCs w:val="24"/>
        </w:rPr>
        <w:t xml:space="preserve">an ethos and a way of working. </w:t>
      </w:r>
      <w:r w:rsidR="00A90391">
        <w:rPr>
          <w:rFonts w:ascii="Outfit" w:hAnsi="Outfit" w:cs="Helvetica"/>
          <w:sz w:val="24"/>
          <w:szCs w:val="24"/>
        </w:rPr>
        <w:t>It’s</w:t>
      </w:r>
      <w:r w:rsidR="003D2354" w:rsidRPr="003D2354">
        <w:rPr>
          <w:rFonts w:ascii="Outfit" w:hAnsi="Outfit" w:cs="Helvetica"/>
          <w:sz w:val="24"/>
          <w:szCs w:val="24"/>
        </w:rPr>
        <w:t xml:space="preserve"> collaborative </w:t>
      </w:r>
      <w:r w:rsidR="00A90391">
        <w:rPr>
          <w:rFonts w:ascii="Outfit" w:hAnsi="Outfit" w:cs="Helvetica"/>
          <w:sz w:val="24"/>
          <w:szCs w:val="24"/>
        </w:rPr>
        <w:t>and</w:t>
      </w:r>
      <w:r w:rsidR="003D2354" w:rsidRPr="003D2354">
        <w:rPr>
          <w:rFonts w:ascii="Outfit" w:hAnsi="Outfit" w:cs="Helvetica"/>
          <w:sz w:val="24"/>
          <w:szCs w:val="24"/>
        </w:rPr>
        <w:t xml:space="preserve"> </w:t>
      </w:r>
      <w:r w:rsidR="0079573F">
        <w:rPr>
          <w:rFonts w:ascii="Outfit" w:hAnsi="Outfit" w:cs="Helvetica"/>
          <w:sz w:val="24"/>
          <w:szCs w:val="24"/>
        </w:rPr>
        <w:t>plain speaking, radical</w:t>
      </w:r>
      <w:r w:rsidR="00A90391">
        <w:rPr>
          <w:rFonts w:ascii="Outfit" w:hAnsi="Outfit" w:cs="Helvetica"/>
          <w:sz w:val="24"/>
          <w:szCs w:val="24"/>
        </w:rPr>
        <w:t xml:space="preserve"> and </w:t>
      </w:r>
      <w:r w:rsidR="0079573F">
        <w:rPr>
          <w:rFonts w:ascii="Outfit" w:hAnsi="Outfit" w:cs="Helvetica"/>
          <w:sz w:val="24"/>
          <w:szCs w:val="24"/>
        </w:rPr>
        <w:t>diverse</w:t>
      </w:r>
      <w:r w:rsidR="00A64E1F">
        <w:rPr>
          <w:rFonts w:ascii="Outfit" w:hAnsi="Outfit" w:cs="Helvetica"/>
          <w:sz w:val="24"/>
          <w:szCs w:val="24"/>
        </w:rPr>
        <w:t>,</w:t>
      </w:r>
      <w:r w:rsidR="0079573F">
        <w:rPr>
          <w:rFonts w:ascii="Outfit" w:hAnsi="Outfit" w:cs="Helvetica"/>
          <w:sz w:val="24"/>
          <w:szCs w:val="24"/>
        </w:rPr>
        <w:t xml:space="preserve"> </w:t>
      </w:r>
      <w:r w:rsidR="008E1CA4">
        <w:rPr>
          <w:rFonts w:ascii="Outfit" w:hAnsi="Outfit" w:cs="Helvetica"/>
          <w:sz w:val="24"/>
          <w:szCs w:val="24"/>
        </w:rPr>
        <w:t xml:space="preserve">and </w:t>
      </w:r>
      <w:r w:rsidR="00EC79C7">
        <w:rPr>
          <w:rFonts w:ascii="Outfit" w:hAnsi="Outfit" w:cs="Helvetica"/>
          <w:sz w:val="24"/>
          <w:szCs w:val="24"/>
        </w:rPr>
        <w:t>it has always been here</w:t>
      </w:r>
      <w:r w:rsidR="00A85CA3">
        <w:rPr>
          <w:rFonts w:ascii="Outfit" w:hAnsi="Outfit" w:cs="Helvetica"/>
          <w:sz w:val="24"/>
          <w:szCs w:val="24"/>
        </w:rPr>
        <w:t xml:space="preserve">. </w:t>
      </w:r>
      <w:r w:rsidR="00A85CA3" w:rsidRPr="00A85CA3">
        <w:rPr>
          <w:rFonts w:ascii="Outfit" w:hAnsi="Outfit" w:cs="Helvetica"/>
          <w:sz w:val="24"/>
          <w:szCs w:val="24"/>
        </w:rPr>
        <w:t xml:space="preserve">Bradford’s strength lies in how </w:t>
      </w:r>
      <w:r w:rsidR="0047192E">
        <w:rPr>
          <w:rFonts w:ascii="Outfit" w:hAnsi="Outfit" w:cs="Helvetica"/>
          <w:sz w:val="24"/>
          <w:szCs w:val="24"/>
        </w:rPr>
        <w:t>we all</w:t>
      </w:r>
      <w:r w:rsidR="00A85CA3" w:rsidRPr="00A85CA3">
        <w:rPr>
          <w:rFonts w:ascii="Outfit" w:hAnsi="Outfit" w:cs="Helvetica"/>
          <w:sz w:val="24"/>
          <w:szCs w:val="24"/>
        </w:rPr>
        <w:t xml:space="preserve"> work together</w:t>
      </w:r>
      <w:r w:rsidR="0047192E">
        <w:rPr>
          <w:rFonts w:ascii="Outfit" w:hAnsi="Outfit" w:cs="Helvetica"/>
          <w:sz w:val="24"/>
          <w:szCs w:val="24"/>
        </w:rPr>
        <w:t xml:space="preserve"> </w:t>
      </w:r>
      <w:r w:rsidR="00A85CA3">
        <w:rPr>
          <w:rFonts w:ascii="Outfit" w:hAnsi="Outfit" w:cs="Helvetica"/>
          <w:sz w:val="24"/>
          <w:szCs w:val="24"/>
        </w:rPr>
        <w:t xml:space="preserve">and we’ve seen and heard today just how important it is </w:t>
      </w:r>
      <w:r w:rsidR="00016789">
        <w:rPr>
          <w:rFonts w:ascii="Outfit" w:hAnsi="Outfit" w:cs="Helvetica"/>
          <w:sz w:val="24"/>
          <w:szCs w:val="24"/>
        </w:rPr>
        <w:t>that we continue this relationshi</w:t>
      </w:r>
      <w:r w:rsidR="0099484D">
        <w:rPr>
          <w:rFonts w:ascii="Outfit" w:hAnsi="Outfit" w:cs="Helvetica"/>
          <w:sz w:val="24"/>
          <w:szCs w:val="24"/>
        </w:rPr>
        <w:t xml:space="preserve">p-driven process. Bradford has always had </w:t>
      </w:r>
      <w:r w:rsidR="005565C6">
        <w:rPr>
          <w:rFonts w:ascii="Outfit" w:hAnsi="Outfit" w:cs="Helvetica"/>
          <w:sz w:val="24"/>
          <w:szCs w:val="24"/>
        </w:rPr>
        <w:t>swagger;</w:t>
      </w:r>
      <w:r w:rsidR="0047192E">
        <w:rPr>
          <w:rFonts w:ascii="Outfit" w:hAnsi="Outfit" w:cs="Helvetica"/>
          <w:sz w:val="24"/>
          <w:szCs w:val="24"/>
        </w:rPr>
        <w:t xml:space="preserve"> it’s always aimed high and </w:t>
      </w:r>
      <w:r w:rsidR="009C5F58">
        <w:rPr>
          <w:rFonts w:ascii="Outfit" w:hAnsi="Outfit" w:cs="Helvetica"/>
          <w:sz w:val="24"/>
          <w:szCs w:val="24"/>
        </w:rPr>
        <w:t xml:space="preserve">just got on with it. Now we </w:t>
      </w:r>
      <w:r w:rsidR="005565C6">
        <w:rPr>
          <w:rFonts w:ascii="Outfit" w:hAnsi="Outfit" w:cs="Helvetica"/>
          <w:sz w:val="24"/>
          <w:szCs w:val="24"/>
        </w:rPr>
        <w:t>can</w:t>
      </w:r>
      <w:r w:rsidR="009C5F58">
        <w:rPr>
          <w:rFonts w:ascii="Outfit" w:hAnsi="Outfit" w:cs="Helvetica"/>
          <w:sz w:val="24"/>
          <w:szCs w:val="24"/>
        </w:rPr>
        <w:t xml:space="preserve"> make Bradford the</w:t>
      </w:r>
      <w:r w:rsidR="00CF5659">
        <w:rPr>
          <w:rFonts w:ascii="Outfit" w:hAnsi="Outfit" w:cs="Helvetica"/>
          <w:sz w:val="24"/>
          <w:szCs w:val="24"/>
        </w:rPr>
        <w:t xml:space="preserve"> best place to be a creative</w:t>
      </w:r>
      <w:r w:rsidR="0099484D">
        <w:rPr>
          <w:rFonts w:ascii="Outfit" w:hAnsi="Outfit" w:cs="Helvetica"/>
          <w:sz w:val="24"/>
          <w:szCs w:val="24"/>
        </w:rPr>
        <w:t>”</w:t>
      </w:r>
    </w:p>
    <w:p w14:paraId="456E9770" w14:textId="057BA9C2" w:rsidR="000D1F13" w:rsidRDefault="00195227" w:rsidP="00854BB3">
      <w:pPr>
        <w:spacing w:line="360" w:lineRule="auto"/>
        <w:rPr>
          <w:rFonts w:ascii="Outfit" w:hAnsi="Outfit" w:cs="Helvetica"/>
          <w:sz w:val="24"/>
          <w:szCs w:val="24"/>
        </w:rPr>
      </w:pPr>
      <w:r>
        <w:rPr>
          <w:rFonts w:ascii="Outfit" w:hAnsi="Outfit" w:cs="Helvetica"/>
          <w:sz w:val="24"/>
          <w:szCs w:val="24"/>
        </w:rPr>
        <w:t xml:space="preserve">Other </w:t>
      </w:r>
      <w:r w:rsidR="00717055">
        <w:rPr>
          <w:rFonts w:ascii="Outfit" w:hAnsi="Outfit" w:cs="Helvetica"/>
          <w:sz w:val="24"/>
          <w:szCs w:val="24"/>
        </w:rPr>
        <w:t>keynote</w:t>
      </w:r>
      <w:r>
        <w:rPr>
          <w:rFonts w:ascii="Outfit" w:hAnsi="Outfit" w:cs="Helvetica"/>
          <w:sz w:val="24"/>
          <w:szCs w:val="24"/>
        </w:rPr>
        <w:t xml:space="preserve"> speeches during the day included</w:t>
      </w:r>
      <w:r w:rsidR="000D1F13">
        <w:rPr>
          <w:rFonts w:ascii="Outfit" w:hAnsi="Outfit" w:cs="Helvetica"/>
          <w:sz w:val="24"/>
          <w:szCs w:val="24"/>
        </w:rPr>
        <w:t>:</w:t>
      </w:r>
    </w:p>
    <w:p w14:paraId="050910AD" w14:textId="178B462C" w:rsidR="00A90391" w:rsidRDefault="00195227" w:rsidP="00A5124E">
      <w:pPr>
        <w:pStyle w:val="ListParagraph"/>
        <w:numPr>
          <w:ilvl w:val="0"/>
          <w:numId w:val="7"/>
        </w:numPr>
        <w:spacing w:line="360" w:lineRule="auto"/>
        <w:rPr>
          <w:rFonts w:ascii="Outfit" w:hAnsi="Outfit" w:cs="Helvetica"/>
          <w:sz w:val="24"/>
          <w:szCs w:val="24"/>
        </w:rPr>
      </w:pPr>
      <w:r w:rsidRPr="00A5124E">
        <w:rPr>
          <w:rFonts w:ascii="Outfit" w:hAnsi="Outfit" w:cs="Helvetica"/>
          <w:sz w:val="24"/>
          <w:szCs w:val="24"/>
        </w:rPr>
        <w:t xml:space="preserve">Bradford </w:t>
      </w:r>
      <w:r w:rsidR="000D1F13" w:rsidRPr="00A5124E">
        <w:rPr>
          <w:rFonts w:ascii="Outfit" w:hAnsi="Outfit" w:cs="Helvetica"/>
          <w:sz w:val="24"/>
          <w:szCs w:val="24"/>
        </w:rPr>
        <w:t>Culture Company’s</w:t>
      </w:r>
      <w:r w:rsidRPr="00A5124E">
        <w:rPr>
          <w:rFonts w:ascii="Outfit" w:hAnsi="Outfit" w:cs="Helvetica"/>
          <w:sz w:val="24"/>
          <w:szCs w:val="24"/>
        </w:rPr>
        <w:t xml:space="preserve"> Shanaz Gulzar and Dan Bates</w:t>
      </w:r>
      <w:r w:rsidR="000D1F13" w:rsidRPr="00A5124E">
        <w:rPr>
          <w:rFonts w:ascii="Outfit" w:hAnsi="Outfit" w:cs="Helvetica"/>
          <w:sz w:val="24"/>
          <w:szCs w:val="24"/>
        </w:rPr>
        <w:t xml:space="preserve"> in conversation </w:t>
      </w:r>
      <w:r w:rsidRPr="00A5124E">
        <w:rPr>
          <w:rFonts w:ascii="Outfit" w:hAnsi="Outfit" w:cs="Helvetica"/>
          <w:sz w:val="24"/>
          <w:szCs w:val="24"/>
        </w:rPr>
        <w:t>with Pete Massey, Arts Council England</w:t>
      </w:r>
      <w:r w:rsidR="000D1F13" w:rsidRPr="00A5124E">
        <w:rPr>
          <w:rFonts w:ascii="Outfit" w:hAnsi="Outfit" w:cs="Helvetica"/>
          <w:sz w:val="24"/>
          <w:szCs w:val="24"/>
        </w:rPr>
        <w:t xml:space="preserve"> on </w:t>
      </w:r>
      <w:r w:rsidR="000E7D2F" w:rsidRPr="00A5124E">
        <w:rPr>
          <w:rFonts w:ascii="Outfit" w:hAnsi="Outfit" w:cs="Helvetica"/>
          <w:sz w:val="24"/>
          <w:szCs w:val="24"/>
        </w:rPr>
        <w:t xml:space="preserve">how hyperlocal creativity shaped a </w:t>
      </w:r>
      <w:r w:rsidR="000E7D2F" w:rsidRPr="00A5124E">
        <w:rPr>
          <w:rFonts w:ascii="Outfit" w:hAnsi="Outfit" w:cs="Helvetica"/>
          <w:sz w:val="24"/>
          <w:szCs w:val="24"/>
        </w:rPr>
        <w:lastRenderedPageBreak/>
        <w:t>significant national event - Bradford 202</w:t>
      </w:r>
      <w:r w:rsidR="0006196E">
        <w:rPr>
          <w:rFonts w:ascii="Outfit" w:hAnsi="Outfit" w:cs="Helvetica"/>
          <w:sz w:val="24"/>
          <w:szCs w:val="24"/>
        </w:rPr>
        <w:t xml:space="preserve">5 </w:t>
      </w:r>
      <w:r w:rsidR="001F1F8C">
        <w:rPr>
          <w:rFonts w:ascii="Outfit" w:hAnsi="Outfit" w:cs="Helvetica"/>
          <w:sz w:val="24"/>
          <w:szCs w:val="24"/>
        </w:rPr>
        <w:t xml:space="preserve">- </w:t>
      </w:r>
      <w:r w:rsidR="0006196E">
        <w:rPr>
          <w:rFonts w:ascii="Outfit" w:hAnsi="Outfit" w:cs="Helvetica"/>
          <w:sz w:val="24"/>
          <w:szCs w:val="24"/>
        </w:rPr>
        <w:t>and how c</w:t>
      </w:r>
      <w:r w:rsidR="0006196E" w:rsidRPr="0006196E">
        <w:rPr>
          <w:rFonts w:ascii="Outfit" w:hAnsi="Outfit" w:cs="Helvetica"/>
          <w:sz w:val="24"/>
          <w:szCs w:val="24"/>
        </w:rPr>
        <w:t>ulture is no longer “nice to have”</w:t>
      </w:r>
      <w:r w:rsidR="001F1F8C">
        <w:rPr>
          <w:rFonts w:ascii="Outfit" w:hAnsi="Outfit" w:cs="Helvetica"/>
          <w:sz w:val="24"/>
          <w:szCs w:val="24"/>
        </w:rPr>
        <w:t>,</w:t>
      </w:r>
      <w:r w:rsidR="0006196E" w:rsidRPr="0006196E">
        <w:rPr>
          <w:rFonts w:ascii="Outfit" w:hAnsi="Outfit" w:cs="Helvetica"/>
          <w:sz w:val="24"/>
          <w:szCs w:val="24"/>
        </w:rPr>
        <w:t xml:space="preserve"> it’s </w:t>
      </w:r>
      <w:r w:rsidR="0006196E" w:rsidRPr="00E801A5">
        <w:rPr>
          <w:rFonts w:ascii="Outfit" w:hAnsi="Outfit" w:cs="Helvetica"/>
          <w:sz w:val="24"/>
          <w:szCs w:val="24"/>
        </w:rPr>
        <w:t>central to policy and growth</w:t>
      </w:r>
      <w:r w:rsidR="00207310">
        <w:rPr>
          <w:rFonts w:ascii="Outfit" w:hAnsi="Outfit" w:cs="Helvetica"/>
          <w:sz w:val="24"/>
          <w:szCs w:val="24"/>
        </w:rPr>
        <w:t>.</w:t>
      </w:r>
    </w:p>
    <w:p w14:paraId="1DE3F81D" w14:textId="71EFEC6D" w:rsidR="00207310" w:rsidRPr="00A5124E" w:rsidRDefault="000763AE" w:rsidP="006C1D78">
      <w:pPr>
        <w:pStyle w:val="ListParagraph"/>
        <w:numPr>
          <w:ilvl w:val="0"/>
          <w:numId w:val="7"/>
        </w:numPr>
        <w:spacing w:line="360" w:lineRule="auto"/>
        <w:rPr>
          <w:rFonts w:ascii="Outfit" w:hAnsi="Outfit" w:cs="Helvetica"/>
          <w:sz w:val="24"/>
          <w:szCs w:val="24"/>
        </w:rPr>
      </w:pPr>
      <w:r>
        <w:rPr>
          <w:rFonts w:ascii="Outfit" w:hAnsi="Outfit" w:cs="Helvetica"/>
          <w:sz w:val="24"/>
          <w:szCs w:val="24"/>
        </w:rPr>
        <w:t>Members from The Bradford Way consortium</w:t>
      </w:r>
      <w:r w:rsidR="00A64E1F">
        <w:rPr>
          <w:rFonts w:ascii="Outfit" w:hAnsi="Outfit" w:cs="Helvetica"/>
          <w:sz w:val="24"/>
          <w:szCs w:val="24"/>
        </w:rPr>
        <w:t>,</w:t>
      </w:r>
      <w:r>
        <w:rPr>
          <w:rFonts w:ascii="Outfit" w:hAnsi="Outfit" w:cs="Helvetica"/>
          <w:sz w:val="24"/>
          <w:szCs w:val="24"/>
        </w:rPr>
        <w:t xml:space="preserve"> </w:t>
      </w:r>
      <w:r w:rsidR="00A64E1F">
        <w:rPr>
          <w:rFonts w:ascii="Outfit" w:hAnsi="Outfit" w:cs="Helvetica"/>
          <w:sz w:val="24"/>
          <w:szCs w:val="24"/>
        </w:rPr>
        <w:t xml:space="preserve">including Lisa Mallaghan (former Exec. Director of Bradford Producing Hub), Cultural Voice Forum’s Alice Withers, Jo Hinchliffe </w:t>
      </w:r>
      <w:r w:rsidR="001F1F8C">
        <w:rPr>
          <w:rFonts w:ascii="Outfit" w:hAnsi="Outfit" w:cs="Helvetica"/>
          <w:sz w:val="24"/>
          <w:szCs w:val="24"/>
        </w:rPr>
        <w:t>(</w:t>
      </w:r>
      <w:r w:rsidR="00A64E1F" w:rsidRPr="00A64E1F">
        <w:rPr>
          <w:rFonts w:ascii="Outfit" w:hAnsi="Outfit" w:cs="Helvetica"/>
          <w:sz w:val="24"/>
          <w:szCs w:val="24"/>
        </w:rPr>
        <w:t xml:space="preserve">Assistant Director </w:t>
      </w:r>
      <w:r w:rsidR="00A64E1F">
        <w:rPr>
          <w:rFonts w:ascii="Outfit" w:hAnsi="Outfit" w:cs="Helvetica"/>
          <w:sz w:val="24"/>
          <w:szCs w:val="24"/>
        </w:rPr>
        <w:t xml:space="preserve">of </w:t>
      </w:r>
      <w:r w:rsidR="00A64E1F" w:rsidRPr="00A64E1F">
        <w:rPr>
          <w:rFonts w:ascii="Outfit" w:hAnsi="Outfit" w:cs="Helvetica"/>
          <w:sz w:val="24"/>
          <w:szCs w:val="24"/>
        </w:rPr>
        <w:t>Culture, Sport &amp; Leisure</w:t>
      </w:r>
      <w:r w:rsidR="00A64E1F">
        <w:rPr>
          <w:rFonts w:ascii="Outfit" w:hAnsi="Outfit" w:cs="Helvetica"/>
          <w:sz w:val="24"/>
          <w:szCs w:val="24"/>
        </w:rPr>
        <w:t xml:space="preserve"> at Bradford Council</w:t>
      </w:r>
      <w:r w:rsidR="001F1F8C">
        <w:rPr>
          <w:rFonts w:ascii="Outfit" w:hAnsi="Outfit" w:cs="Helvetica"/>
          <w:sz w:val="24"/>
          <w:szCs w:val="24"/>
        </w:rPr>
        <w:t>)</w:t>
      </w:r>
      <w:r w:rsidR="00A64E1F">
        <w:rPr>
          <w:rFonts w:ascii="Outfit" w:hAnsi="Outfit" w:cs="Helvetica"/>
          <w:sz w:val="24"/>
          <w:szCs w:val="24"/>
        </w:rPr>
        <w:t xml:space="preserve"> - </w:t>
      </w:r>
      <w:r>
        <w:rPr>
          <w:rFonts w:ascii="Outfit" w:hAnsi="Outfit" w:cs="Helvetica"/>
          <w:sz w:val="24"/>
          <w:szCs w:val="24"/>
        </w:rPr>
        <w:t>on</w:t>
      </w:r>
      <w:r w:rsidR="00350784">
        <w:rPr>
          <w:rFonts w:ascii="Outfit" w:hAnsi="Outfit" w:cs="Helvetica"/>
          <w:sz w:val="24"/>
          <w:szCs w:val="24"/>
        </w:rPr>
        <w:t xml:space="preserve"> the </w:t>
      </w:r>
      <w:r w:rsidR="001A3BB0">
        <w:rPr>
          <w:rFonts w:ascii="Outfit" w:hAnsi="Outfit" w:cs="Helvetica"/>
          <w:sz w:val="24"/>
          <w:szCs w:val="24"/>
        </w:rPr>
        <w:t>s</w:t>
      </w:r>
      <w:r w:rsidR="001A3BB0" w:rsidRPr="001A3BB0">
        <w:rPr>
          <w:rFonts w:ascii="Outfit" w:hAnsi="Outfit" w:cs="Helvetica"/>
          <w:sz w:val="24"/>
          <w:szCs w:val="24"/>
        </w:rPr>
        <w:t xml:space="preserve">hift </w:t>
      </w:r>
      <w:r w:rsidR="001A3BB0">
        <w:rPr>
          <w:rFonts w:ascii="Outfit" w:hAnsi="Outfit" w:cs="Helvetica"/>
          <w:sz w:val="24"/>
          <w:szCs w:val="24"/>
        </w:rPr>
        <w:t xml:space="preserve">seen </w:t>
      </w:r>
      <w:r w:rsidR="001A3BB0" w:rsidRPr="001A3BB0">
        <w:rPr>
          <w:rFonts w:ascii="Outfit" w:hAnsi="Outfit" w:cs="Helvetica"/>
          <w:sz w:val="24"/>
          <w:szCs w:val="24"/>
        </w:rPr>
        <w:t xml:space="preserve">from siloed working </w:t>
      </w:r>
      <w:r w:rsidR="001A3BB0">
        <w:rPr>
          <w:rFonts w:ascii="Outfit" w:hAnsi="Outfit" w:cs="Helvetica"/>
          <w:sz w:val="24"/>
          <w:szCs w:val="24"/>
        </w:rPr>
        <w:t>to a</w:t>
      </w:r>
      <w:r w:rsidR="001A3BB0" w:rsidRPr="001A3BB0">
        <w:rPr>
          <w:rFonts w:ascii="Outfit" w:hAnsi="Outfit" w:cs="Helvetica"/>
          <w:sz w:val="24"/>
          <w:szCs w:val="24"/>
        </w:rPr>
        <w:t xml:space="preserve"> connected cultural ecosystem</w:t>
      </w:r>
      <w:r w:rsidR="00503046">
        <w:rPr>
          <w:rFonts w:ascii="Outfit" w:hAnsi="Outfit" w:cs="Helvetica"/>
          <w:sz w:val="24"/>
          <w:szCs w:val="24"/>
        </w:rPr>
        <w:t xml:space="preserve"> through working in partnership</w:t>
      </w:r>
      <w:r w:rsidR="00972D1D">
        <w:rPr>
          <w:rFonts w:ascii="Outfit" w:hAnsi="Outfit" w:cs="Helvetica"/>
          <w:sz w:val="24"/>
          <w:szCs w:val="24"/>
        </w:rPr>
        <w:t>.</w:t>
      </w:r>
      <w:r w:rsidR="00FE4C0D">
        <w:rPr>
          <w:rFonts w:ascii="Outfit" w:hAnsi="Outfit" w:cs="Helvetica"/>
          <w:sz w:val="24"/>
          <w:szCs w:val="24"/>
        </w:rPr>
        <w:t xml:space="preserve"> </w:t>
      </w:r>
    </w:p>
    <w:p w14:paraId="46EB71C0" w14:textId="5B8F02E0" w:rsidR="00BA0948" w:rsidRDefault="00101974" w:rsidP="00E801A5">
      <w:pPr>
        <w:pStyle w:val="ListParagraph"/>
        <w:numPr>
          <w:ilvl w:val="0"/>
          <w:numId w:val="7"/>
        </w:numPr>
        <w:spacing w:line="360" w:lineRule="auto"/>
        <w:rPr>
          <w:rFonts w:ascii="Outfit" w:hAnsi="Outfit" w:cs="Helvetica"/>
          <w:sz w:val="24"/>
          <w:szCs w:val="24"/>
        </w:rPr>
      </w:pPr>
      <w:r w:rsidRPr="0085524D">
        <w:rPr>
          <w:rFonts w:ascii="Outfit" w:hAnsi="Outfit" w:cs="Helvetica"/>
          <w:sz w:val="24"/>
          <w:szCs w:val="24"/>
        </w:rPr>
        <w:t>An</w:t>
      </w:r>
      <w:r w:rsidR="0085524D" w:rsidRPr="0085524D">
        <w:rPr>
          <w:rFonts w:ascii="Outfit" w:hAnsi="Outfit" w:cs="Helvetica"/>
          <w:sz w:val="24"/>
          <w:szCs w:val="24"/>
        </w:rPr>
        <w:t xml:space="preserve"> inspiring</w:t>
      </w:r>
      <w:r w:rsidRPr="0085524D">
        <w:rPr>
          <w:rFonts w:ascii="Outfit" w:hAnsi="Outfit" w:cs="Helvetica"/>
          <w:sz w:val="24"/>
          <w:szCs w:val="24"/>
        </w:rPr>
        <w:t xml:space="preserve"> </w:t>
      </w:r>
      <w:r w:rsidR="007F58CA">
        <w:rPr>
          <w:rFonts w:ascii="Outfit" w:hAnsi="Outfit" w:cs="Helvetica"/>
          <w:sz w:val="24"/>
          <w:szCs w:val="24"/>
        </w:rPr>
        <w:t>conversation between</w:t>
      </w:r>
      <w:r w:rsidR="00770038">
        <w:rPr>
          <w:rFonts w:ascii="Outfit" w:hAnsi="Outfit" w:cs="Helvetica"/>
          <w:sz w:val="24"/>
          <w:szCs w:val="24"/>
        </w:rPr>
        <w:t xml:space="preserve"> members of </w:t>
      </w:r>
      <w:r w:rsidR="001764FE">
        <w:rPr>
          <w:rFonts w:ascii="Outfit" w:hAnsi="Outfit" w:cs="Helvetica"/>
          <w:sz w:val="24"/>
          <w:szCs w:val="24"/>
        </w:rPr>
        <w:t xml:space="preserve">the </w:t>
      </w:r>
      <w:r w:rsidR="00770038">
        <w:rPr>
          <w:rFonts w:ascii="Outfit" w:hAnsi="Outfit" w:cs="Helvetica"/>
          <w:sz w:val="24"/>
          <w:szCs w:val="24"/>
        </w:rPr>
        <w:t>Bradford Cultural Voice Forum Youth</w:t>
      </w:r>
      <w:r w:rsidR="00655865">
        <w:rPr>
          <w:rFonts w:ascii="Outfit" w:hAnsi="Outfit" w:cs="Helvetica"/>
          <w:sz w:val="24"/>
          <w:szCs w:val="24"/>
        </w:rPr>
        <w:t xml:space="preserve"> Sub-Network</w:t>
      </w:r>
      <w:r w:rsidR="00D658AB">
        <w:rPr>
          <w:rFonts w:ascii="Outfit" w:hAnsi="Outfit" w:cs="Helvetica"/>
          <w:sz w:val="24"/>
          <w:szCs w:val="24"/>
        </w:rPr>
        <w:t xml:space="preserve">, </w:t>
      </w:r>
      <w:r w:rsidR="00770038">
        <w:rPr>
          <w:rFonts w:ascii="Outfit" w:hAnsi="Outfit" w:cs="Helvetica"/>
          <w:sz w:val="24"/>
          <w:szCs w:val="24"/>
        </w:rPr>
        <w:t>representatives from Rotherham Children’s Capital of Culture 2025</w:t>
      </w:r>
      <w:r w:rsidR="00E100DE">
        <w:rPr>
          <w:rFonts w:ascii="Outfit" w:hAnsi="Outfit" w:cs="Helvetica"/>
          <w:sz w:val="24"/>
          <w:szCs w:val="24"/>
        </w:rPr>
        <w:t xml:space="preserve"> </w:t>
      </w:r>
      <w:r w:rsidR="002B3CA9" w:rsidRPr="0085524D">
        <w:rPr>
          <w:rFonts w:ascii="Outfit" w:hAnsi="Outfit" w:cs="Helvetica"/>
          <w:sz w:val="24"/>
          <w:szCs w:val="24"/>
        </w:rPr>
        <w:t>with Alex Willans (Skills House); Beth Sidwell (Brit School); Gaby Lees (Bradford Council Economic Development) and</w:t>
      </w:r>
      <w:r w:rsidR="00E100DE">
        <w:rPr>
          <w:rFonts w:ascii="Outfit" w:hAnsi="Outfit" w:cs="Helvetica"/>
          <w:sz w:val="24"/>
          <w:szCs w:val="24"/>
        </w:rPr>
        <w:t xml:space="preserve"> Adam Brennan</w:t>
      </w:r>
      <w:r w:rsidR="001764FE">
        <w:rPr>
          <w:rFonts w:ascii="Outfit" w:hAnsi="Outfit" w:cs="Helvetica"/>
          <w:sz w:val="24"/>
          <w:szCs w:val="24"/>
        </w:rPr>
        <w:t xml:space="preserve"> (Bradford Council)</w:t>
      </w:r>
      <w:r w:rsidR="002B3CA9" w:rsidRPr="0085524D">
        <w:rPr>
          <w:rFonts w:ascii="Outfit" w:hAnsi="Outfit" w:cs="Helvetica"/>
          <w:sz w:val="24"/>
          <w:szCs w:val="24"/>
        </w:rPr>
        <w:t xml:space="preserve"> </w:t>
      </w:r>
    </w:p>
    <w:p w14:paraId="185F635F" w14:textId="3FF8A3C8" w:rsidR="00732094" w:rsidRPr="00ED6A7D" w:rsidRDefault="00931FB4" w:rsidP="00ED6A7D">
      <w:pPr>
        <w:pStyle w:val="ListParagraph"/>
        <w:numPr>
          <w:ilvl w:val="0"/>
          <w:numId w:val="7"/>
        </w:numPr>
        <w:spacing w:line="360" w:lineRule="auto"/>
        <w:rPr>
          <w:rFonts w:ascii="Outfit" w:hAnsi="Outfit" w:cs="Helvetica"/>
          <w:sz w:val="24"/>
          <w:szCs w:val="24"/>
        </w:rPr>
      </w:pPr>
      <w:r w:rsidRPr="0085524D">
        <w:rPr>
          <w:rFonts w:ascii="Outfit" w:hAnsi="Outfit" w:cs="Helvetica"/>
          <w:sz w:val="24"/>
          <w:szCs w:val="24"/>
        </w:rPr>
        <w:t xml:space="preserve">‘Ten Minute Tales’ </w:t>
      </w:r>
      <w:r w:rsidR="005565C6">
        <w:rPr>
          <w:rFonts w:ascii="Outfit" w:hAnsi="Outfit" w:cs="Helvetica"/>
          <w:sz w:val="24"/>
          <w:szCs w:val="24"/>
        </w:rPr>
        <w:t xml:space="preserve">were presented </w:t>
      </w:r>
      <w:r w:rsidR="00BA0948" w:rsidRPr="00ED6A7D">
        <w:rPr>
          <w:rFonts w:ascii="Outfit" w:hAnsi="Outfit" w:cs="Helvetica"/>
          <w:sz w:val="24"/>
          <w:szCs w:val="24"/>
        </w:rPr>
        <w:t xml:space="preserve">throughout the day </w:t>
      </w:r>
      <w:r w:rsidRPr="00ED6A7D">
        <w:rPr>
          <w:rFonts w:ascii="Outfit" w:hAnsi="Outfit" w:cs="Helvetica"/>
          <w:sz w:val="24"/>
          <w:szCs w:val="24"/>
        </w:rPr>
        <w:t xml:space="preserve">by </w:t>
      </w:r>
      <w:r w:rsidR="00DB329A" w:rsidRPr="00ED6A7D">
        <w:rPr>
          <w:rFonts w:ascii="Outfit" w:hAnsi="Outfit" w:cs="Helvetica"/>
          <w:sz w:val="24"/>
          <w:szCs w:val="24"/>
        </w:rPr>
        <w:t xml:space="preserve">artists and organisations who have delivered </w:t>
      </w:r>
      <w:r w:rsidRPr="00ED6A7D">
        <w:rPr>
          <w:rFonts w:ascii="Outfit" w:hAnsi="Outfit" w:cs="Helvetica"/>
          <w:sz w:val="24"/>
          <w:szCs w:val="24"/>
        </w:rPr>
        <w:t xml:space="preserve">projects </w:t>
      </w:r>
      <w:r w:rsidR="00717055" w:rsidRPr="00ED6A7D">
        <w:rPr>
          <w:rFonts w:ascii="Outfit" w:hAnsi="Outfit" w:cs="Helvetica"/>
          <w:sz w:val="24"/>
          <w:szCs w:val="24"/>
        </w:rPr>
        <w:t xml:space="preserve">that highlight </w:t>
      </w:r>
      <w:r w:rsidR="00732094" w:rsidRPr="00ED6A7D">
        <w:rPr>
          <w:rFonts w:ascii="Outfit" w:hAnsi="Outfit" w:cs="Helvetica"/>
          <w:sz w:val="24"/>
          <w:szCs w:val="24"/>
        </w:rPr>
        <w:t>the</w:t>
      </w:r>
      <w:r w:rsidR="002F04F8" w:rsidRPr="00ED6A7D">
        <w:rPr>
          <w:rFonts w:ascii="Outfit" w:hAnsi="Outfit" w:cs="Helvetica"/>
          <w:sz w:val="24"/>
          <w:szCs w:val="24"/>
        </w:rPr>
        <w:t xml:space="preserve"> role </w:t>
      </w:r>
      <w:r w:rsidR="00732094" w:rsidRPr="00ED6A7D">
        <w:rPr>
          <w:rFonts w:ascii="Outfit" w:hAnsi="Outfit" w:cs="Helvetica"/>
          <w:sz w:val="24"/>
          <w:szCs w:val="24"/>
        </w:rPr>
        <w:t xml:space="preserve">art plays </w:t>
      </w:r>
      <w:r w:rsidR="002F04F8" w:rsidRPr="00ED6A7D">
        <w:rPr>
          <w:rFonts w:ascii="Outfit" w:hAnsi="Outfit" w:cs="Helvetica"/>
          <w:sz w:val="24"/>
          <w:szCs w:val="24"/>
        </w:rPr>
        <w:t xml:space="preserve">in social change as well as </w:t>
      </w:r>
      <w:r w:rsidR="00717055" w:rsidRPr="00ED6A7D">
        <w:rPr>
          <w:rFonts w:ascii="Outfit" w:hAnsi="Outfit" w:cs="Helvetica"/>
          <w:sz w:val="24"/>
          <w:szCs w:val="24"/>
        </w:rPr>
        <w:t>the</w:t>
      </w:r>
      <w:r w:rsidRPr="00ED6A7D">
        <w:rPr>
          <w:rFonts w:ascii="Outfit" w:hAnsi="Outfit" w:cs="Helvetica"/>
          <w:sz w:val="24"/>
          <w:szCs w:val="24"/>
        </w:rPr>
        <w:t xml:space="preserve"> kindness, collaboration, dynamism, straight talking, and DIY spirit</w:t>
      </w:r>
      <w:r w:rsidR="00717055" w:rsidRPr="00ED6A7D">
        <w:rPr>
          <w:rFonts w:ascii="Outfit" w:hAnsi="Outfit" w:cs="Helvetica"/>
          <w:sz w:val="24"/>
          <w:szCs w:val="24"/>
        </w:rPr>
        <w:t xml:space="preserve"> synonymous with The Bradford Way</w:t>
      </w:r>
      <w:r w:rsidR="00333D2C" w:rsidRPr="00ED6A7D">
        <w:rPr>
          <w:rFonts w:ascii="Outfit" w:hAnsi="Outfit" w:cs="Helvetica"/>
          <w:sz w:val="24"/>
          <w:szCs w:val="24"/>
        </w:rPr>
        <w:t>.</w:t>
      </w:r>
    </w:p>
    <w:p w14:paraId="17EE2506" w14:textId="3A58F770" w:rsidR="00715BB5" w:rsidRPr="00860505" w:rsidRDefault="00860505" w:rsidP="001D360C">
      <w:pPr>
        <w:spacing w:line="360" w:lineRule="auto"/>
        <w:rPr>
          <w:rFonts w:ascii="Outfit" w:hAnsi="Outfit" w:cs="Helvetica"/>
          <w:sz w:val="24"/>
          <w:szCs w:val="24"/>
        </w:rPr>
      </w:pPr>
      <w:r w:rsidRPr="00860505">
        <w:rPr>
          <w:rFonts w:ascii="Outfit" w:hAnsi="Outfit" w:cs="Helvetica"/>
          <w:sz w:val="24"/>
          <w:szCs w:val="24"/>
        </w:rPr>
        <w:t>Peg Alexander concluded: “</w:t>
      </w:r>
      <w:r w:rsidR="002C0339">
        <w:rPr>
          <w:rFonts w:ascii="Outfit" w:hAnsi="Outfit" w:cs="Helvetica"/>
          <w:sz w:val="24"/>
          <w:szCs w:val="24"/>
        </w:rPr>
        <w:t xml:space="preserve">We’ve heard from so many people about the spirit of Bradford, </w:t>
      </w:r>
      <w:r w:rsidR="00D50802">
        <w:rPr>
          <w:rFonts w:ascii="Outfit" w:hAnsi="Outfit" w:cs="Helvetica"/>
          <w:sz w:val="24"/>
          <w:szCs w:val="24"/>
        </w:rPr>
        <w:t xml:space="preserve">our DIY attitude and willingness to collaborate so we can </w:t>
      </w:r>
      <w:r w:rsidR="003F4007">
        <w:rPr>
          <w:rFonts w:ascii="Outfit" w:hAnsi="Outfit" w:cs="Helvetica"/>
          <w:sz w:val="24"/>
          <w:szCs w:val="24"/>
        </w:rPr>
        <w:t>move forward with confidence that our strength</w:t>
      </w:r>
      <w:r w:rsidR="00FF70E1">
        <w:rPr>
          <w:rFonts w:ascii="Outfit" w:hAnsi="Outfit" w:cs="Helvetica"/>
          <w:sz w:val="24"/>
          <w:szCs w:val="24"/>
        </w:rPr>
        <w:t>s lie together, the activism and bravery</w:t>
      </w:r>
      <w:r w:rsidR="009C2AC6">
        <w:rPr>
          <w:rFonts w:ascii="Outfit" w:hAnsi="Outfit" w:cs="Helvetica"/>
          <w:sz w:val="24"/>
          <w:szCs w:val="24"/>
        </w:rPr>
        <w:t>, the everyday and the extraordinary.</w:t>
      </w:r>
      <w:r w:rsidR="00CC0C9A">
        <w:rPr>
          <w:rFonts w:ascii="Outfit" w:hAnsi="Outfit" w:cs="Helvetica"/>
          <w:sz w:val="24"/>
          <w:szCs w:val="24"/>
        </w:rPr>
        <w:t xml:space="preserve"> Together, we’ll keep making culture a priority.”</w:t>
      </w:r>
    </w:p>
    <w:p w14:paraId="65BCA452" w14:textId="77777777" w:rsidR="00BD78C8" w:rsidRPr="00BD78C8" w:rsidRDefault="00BD78C8" w:rsidP="001D360C">
      <w:pPr>
        <w:spacing w:line="360" w:lineRule="auto"/>
        <w:rPr>
          <w:rFonts w:ascii="Outfit" w:hAnsi="Outfit" w:cs="Helvetica"/>
          <w:b/>
          <w:bCs/>
          <w:sz w:val="24"/>
          <w:szCs w:val="24"/>
        </w:rPr>
      </w:pPr>
    </w:p>
    <w:p w14:paraId="090E4228" w14:textId="64CD1F02" w:rsidR="00D23C41" w:rsidRPr="00BD78C8" w:rsidRDefault="00D23C41" w:rsidP="00D23C41">
      <w:pPr>
        <w:rPr>
          <w:rFonts w:ascii="Outfit" w:hAnsi="Outfit" w:cs="Helvetica"/>
          <w:b/>
          <w:bCs/>
          <w:sz w:val="24"/>
          <w:szCs w:val="24"/>
        </w:rPr>
      </w:pPr>
      <w:r w:rsidRPr="00BD78C8">
        <w:rPr>
          <w:rFonts w:ascii="Outfit" w:hAnsi="Outfit" w:cs="Helvetica"/>
          <w:b/>
          <w:bCs/>
          <w:sz w:val="24"/>
          <w:szCs w:val="24"/>
        </w:rPr>
        <w:t xml:space="preserve">Images are available to download </w:t>
      </w:r>
      <w:hyperlink r:id="rId12" w:history="1">
        <w:r w:rsidRPr="003424DE">
          <w:rPr>
            <w:rStyle w:val="Hyperlink"/>
            <w:rFonts w:ascii="Outfit" w:hAnsi="Outfit" w:cs="Helvetica"/>
            <w:b/>
            <w:bCs/>
            <w:sz w:val="24"/>
            <w:szCs w:val="24"/>
          </w:rPr>
          <w:t>here</w:t>
        </w:r>
      </w:hyperlink>
    </w:p>
    <w:p w14:paraId="0A5DD020" w14:textId="77777777" w:rsidR="005B57A1" w:rsidRPr="00BD78C8" w:rsidRDefault="005B57A1" w:rsidP="00E03F81">
      <w:pPr>
        <w:rPr>
          <w:rFonts w:ascii="Outfit" w:hAnsi="Outfit" w:cs="Helvetica"/>
          <w:b/>
          <w:bCs/>
        </w:rPr>
      </w:pPr>
    </w:p>
    <w:p w14:paraId="4E5BC278" w14:textId="6825A045" w:rsidR="00DD5D40" w:rsidRPr="00BD78C8" w:rsidRDefault="00DD5D40" w:rsidP="00506EC7">
      <w:pPr>
        <w:spacing w:line="240" w:lineRule="auto"/>
        <w:rPr>
          <w:rFonts w:ascii="Outfit" w:hAnsi="Outfit" w:cs="Helvetica"/>
          <w:b/>
          <w:bCs/>
          <w:sz w:val="24"/>
          <w:szCs w:val="24"/>
        </w:rPr>
      </w:pPr>
      <w:r w:rsidRPr="00BD78C8">
        <w:rPr>
          <w:rFonts w:ascii="Outfit" w:hAnsi="Outfit" w:cs="Helvetica"/>
          <w:b/>
          <w:bCs/>
          <w:sz w:val="24"/>
          <w:szCs w:val="24"/>
        </w:rPr>
        <w:t>Ends</w:t>
      </w:r>
    </w:p>
    <w:p w14:paraId="36278DCF" w14:textId="276FC108" w:rsidR="00DD5D40" w:rsidRPr="00BD78C8" w:rsidRDefault="00DD5D40" w:rsidP="00506EC7">
      <w:pPr>
        <w:spacing w:line="240" w:lineRule="auto"/>
        <w:rPr>
          <w:rFonts w:ascii="Outfit" w:hAnsi="Outfit" w:cs="Helvetica"/>
          <w:b/>
          <w:bCs/>
          <w:sz w:val="24"/>
          <w:szCs w:val="24"/>
        </w:rPr>
      </w:pPr>
      <w:r w:rsidRPr="00BD78C8">
        <w:rPr>
          <w:rFonts w:ascii="Outfit" w:hAnsi="Outfit" w:cs="Helvetica"/>
          <w:b/>
          <w:bCs/>
          <w:sz w:val="24"/>
          <w:szCs w:val="24"/>
        </w:rPr>
        <w:t xml:space="preserve">For further information, case studies, interviews or images please contact Anys Williams at </w:t>
      </w:r>
      <w:r w:rsidR="006C0E7C">
        <w:rPr>
          <w:rFonts w:ascii="Outfit" w:hAnsi="Outfit" w:cs="Helvetica"/>
          <w:b/>
          <w:bCs/>
          <w:sz w:val="24"/>
          <w:szCs w:val="24"/>
        </w:rPr>
        <w:t>Animo PR</w:t>
      </w:r>
      <w:r w:rsidRPr="00BD78C8">
        <w:rPr>
          <w:rFonts w:ascii="Outfit" w:hAnsi="Outfit" w:cs="Helvetica"/>
          <w:b/>
          <w:bCs/>
          <w:sz w:val="24"/>
          <w:szCs w:val="24"/>
        </w:rPr>
        <w:t xml:space="preserve">. </w:t>
      </w:r>
      <w:hyperlink r:id="rId13" w:history="1">
        <w:r w:rsidR="006C0E7C" w:rsidRPr="00FC2491">
          <w:rPr>
            <w:rStyle w:val="Hyperlink"/>
            <w:rFonts w:ascii="Outfit" w:hAnsi="Outfit" w:cs="Helvetica"/>
            <w:b/>
            <w:bCs/>
            <w:sz w:val="24"/>
            <w:szCs w:val="24"/>
          </w:rPr>
          <w:t>Anys@animopr.co.uk</w:t>
        </w:r>
      </w:hyperlink>
      <w:r w:rsidRPr="00BD78C8">
        <w:rPr>
          <w:rFonts w:ascii="Outfit" w:hAnsi="Outfit" w:cs="Helvetica"/>
          <w:b/>
          <w:bCs/>
          <w:sz w:val="24"/>
          <w:szCs w:val="24"/>
        </w:rPr>
        <w:t xml:space="preserve"> / 07909 151441</w:t>
      </w:r>
    </w:p>
    <w:p w14:paraId="4FAAB224" w14:textId="65060FF8" w:rsidR="00506EC7" w:rsidRPr="00BD78C8" w:rsidRDefault="00506EC7" w:rsidP="00617295">
      <w:pPr>
        <w:spacing w:line="360" w:lineRule="auto"/>
        <w:rPr>
          <w:rFonts w:ascii="Outfit" w:hAnsi="Outfit" w:cs="Helvetica"/>
          <w:b/>
          <w:bCs/>
        </w:rPr>
      </w:pPr>
      <w:r w:rsidRPr="00BD78C8">
        <w:rPr>
          <w:rFonts w:ascii="Outfit" w:hAnsi="Outfit" w:cs="Helvetica"/>
          <w:b/>
          <w:bCs/>
        </w:rPr>
        <w:t>Notes for editors</w:t>
      </w:r>
    </w:p>
    <w:p w14:paraId="2219C552" w14:textId="15F2C8B1" w:rsidR="00D96FCA" w:rsidRPr="00BD78C8" w:rsidRDefault="2F222334" w:rsidP="642BC918">
      <w:pPr>
        <w:spacing w:line="240" w:lineRule="auto"/>
        <w:rPr>
          <w:rFonts w:ascii="Outfit" w:hAnsi="Outfit" w:cs="Helvetica"/>
          <w:b/>
          <w:bCs/>
        </w:rPr>
      </w:pPr>
      <w:r w:rsidRPr="00BD78C8">
        <w:rPr>
          <w:rFonts w:ascii="Outfit" w:hAnsi="Outfit" w:cs="Helvetica"/>
          <w:b/>
          <w:bCs/>
        </w:rPr>
        <w:t>Bradford Producing Hub</w:t>
      </w:r>
    </w:p>
    <w:p w14:paraId="5E7C014F" w14:textId="5D06000A" w:rsidR="00D96FCA" w:rsidRDefault="2F222334" w:rsidP="00030931">
      <w:pPr>
        <w:spacing w:after="0" w:line="240" w:lineRule="auto"/>
        <w:rPr>
          <w:rFonts w:ascii="Outfit" w:eastAsia="Arial" w:hAnsi="Outfit" w:cs="Helvetica"/>
          <w:color w:val="000000" w:themeColor="text1"/>
        </w:rPr>
      </w:pPr>
      <w:r w:rsidRPr="00BD78C8">
        <w:rPr>
          <w:rFonts w:ascii="Outfit" w:eastAsia="Arial" w:hAnsi="Outfit" w:cs="Helvetica"/>
          <w:color w:val="000000" w:themeColor="text1"/>
        </w:rPr>
        <w:t xml:space="preserve">Bradford Producing Hub (BPH) is a charity and arts development organisation based in Bradford, West Yorkshire. Established in 2019 as a response to inequality in the arts, BPH </w:t>
      </w:r>
      <w:r w:rsidRPr="00BD78C8">
        <w:rPr>
          <w:rFonts w:ascii="Outfit" w:eastAsia="Arial" w:hAnsi="Outfit" w:cs="Helvetica"/>
          <w:color w:val="000000" w:themeColor="text1"/>
        </w:rPr>
        <w:lastRenderedPageBreak/>
        <w:t>supports artists through funding, mentoring, training, commissions, and tailored programmes, with care, inclusion and equity at its core.</w:t>
      </w:r>
    </w:p>
    <w:p w14:paraId="0C299BA1" w14:textId="77777777" w:rsidR="00030931" w:rsidRPr="00030931" w:rsidRDefault="00030931" w:rsidP="00030931">
      <w:pPr>
        <w:spacing w:after="0" w:line="240" w:lineRule="auto"/>
        <w:rPr>
          <w:rFonts w:ascii="Outfit" w:eastAsia="Arial" w:hAnsi="Outfit" w:cs="Helvetica"/>
          <w:color w:val="000000" w:themeColor="text1"/>
        </w:rPr>
      </w:pPr>
    </w:p>
    <w:p w14:paraId="4F9DADB5" w14:textId="62662D47" w:rsidR="00D96FCA" w:rsidRPr="00BD78C8" w:rsidRDefault="2F222334" w:rsidP="009012BB">
      <w:pPr>
        <w:spacing w:after="0" w:line="240" w:lineRule="auto"/>
        <w:rPr>
          <w:rFonts w:ascii="Outfit" w:eastAsia="Arial" w:hAnsi="Outfit" w:cs="Helvetica"/>
          <w:color w:val="000000" w:themeColor="text1"/>
        </w:rPr>
      </w:pPr>
      <w:r w:rsidRPr="00BD78C8">
        <w:rPr>
          <w:rFonts w:ascii="Outfit" w:eastAsia="Arial" w:hAnsi="Outfit" w:cs="Helvetica"/>
          <w:color w:val="000000" w:themeColor="text1"/>
        </w:rPr>
        <w:t>In its first four years, BPH worked with over 5,700 artists, distributed nearly £500,000 in grants, and enabled more than 50,000 hours of creative work. Now an independent charity, it serves as the Cultural Capacity Partner for Bradford 2025 UK City of Culture, helping to prepare and strengthen the city’s creative workforce.</w:t>
      </w:r>
    </w:p>
    <w:p w14:paraId="3E97C72B" w14:textId="3F8457C7" w:rsidR="00D96FCA" w:rsidRPr="00BD78C8" w:rsidRDefault="00D96FCA" w:rsidP="00C879C2">
      <w:pPr>
        <w:spacing w:line="240" w:lineRule="auto"/>
        <w:rPr>
          <w:rFonts w:ascii="Outfit" w:hAnsi="Outfit" w:cs="Helvetica"/>
        </w:rPr>
      </w:pPr>
    </w:p>
    <w:p w14:paraId="0D0FC33C" w14:textId="4058C3BC" w:rsidR="00D96FCA" w:rsidRPr="00BD78C8" w:rsidRDefault="2F222334" w:rsidP="009012BB">
      <w:pPr>
        <w:spacing w:after="0" w:line="240" w:lineRule="auto"/>
        <w:rPr>
          <w:rFonts w:ascii="Outfit" w:eastAsia="Arial" w:hAnsi="Outfit" w:cs="Helvetica"/>
          <w:color w:val="000000" w:themeColor="text1"/>
        </w:rPr>
      </w:pPr>
      <w:r w:rsidRPr="00BD78C8">
        <w:rPr>
          <w:rFonts w:ascii="Outfit" w:eastAsia="Arial" w:hAnsi="Outfit" w:cs="Helvetica"/>
          <w:color w:val="000000" w:themeColor="text1"/>
        </w:rPr>
        <w:t>BPH’s approach is rooted in Bradford’s bold, community-led creative identity. It collaborates with artists to co-design development and responds to emerging needs. Beyond 2025, BPH is focused on embedding sustainable systems, championing diverse voices, and growing an inclusive, thriving arts ecology in Bradford.</w:t>
      </w:r>
    </w:p>
    <w:p w14:paraId="532B9FF1" w14:textId="47B2569D" w:rsidR="00D96FCA" w:rsidRPr="00BD78C8" w:rsidRDefault="00D96FCA" w:rsidP="642BC918">
      <w:pPr>
        <w:spacing w:line="240" w:lineRule="auto"/>
        <w:rPr>
          <w:rFonts w:ascii="Outfit" w:hAnsi="Outfit" w:cs="Helvetica"/>
        </w:rPr>
      </w:pPr>
      <w:hyperlink r:id="rId14">
        <w:r w:rsidRPr="00BD78C8">
          <w:rPr>
            <w:rStyle w:val="Hyperlink"/>
            <w:rFonts w:ascii="Outfit" w:hAnsi="Outfit" w:cs="Helvetica"/>
          </w:rPr>
          <w:t>https://bdproducinghub.co.uk/</w:t>
        </w:r>
      </w:hyperlink>
      <w:r w:rsidRPr="00BD78C8">
        <w:rPr>
          <w:rFonts w:ascii="Outfit" w:hAnsi="Outfit" w:cs="Helvetica"/>
        </w:rPr>
        <w:t xml:space="preserve"> </w:t>
      </w:r>
    </w:p>
    <w:p w14:paraId="4008C36B" w14:textId="7B0AABD6" w:rsidR="00593C21" w:rsidRPr="00BD78C8" w:rsidRDefault="00D96FCA" w:rsidP="00C879C2">
      <w:pPr>
        <w:spacing w:line="240" w:lineRule="auto"/>
        <w:rPr>
          <w:rFonts w:ascii="Outfit" w:hAnsi="Outfit" w:cs="Helvetica"/>
        </w:rPr>
      </w:pPr>
      <w:r w:rsidRPr="00BD78C8">
        <w:rPr>
          <w:rFonts w:ascii="Outfit" w:hAnsi="Outfit" w:cs="Helvetica"/>
          <w:b/>
          <w:bCs/>
        </w:rPr>
        <w:t>Bradford Cultural Voice Forum</w:t>
      </w:r>
      <w:r w:rsidRPr="00BD78C8">
        <w:rPr>
          <w:rFonts w:ascii="Outfit" w:hAnsi="Outfit" w:cs="Helvetica"/>
        </w:rPr>
        <w:t xml:space="preserve"> is a facilitated network of around </w:t>
      </w:r>
      <w:r w:rsidR="009012BB" w:rsidRPr="00BD78C8">
        <w:rPr>
          <w:rFonts w:ascii="Outfit" w:hAnsi="Outfit" w:cs="Helvetica"/>
        </w:rPr>
        <w:t>630</w:t>
      </w:r>
      <w:r w:rsidRPr="00BD78C8">
        <w:rPr>
          <w:rFonts w:ascii="Outfit" w:hAnsi="Outfit" w:cs="Helvetica"/>
        </w:rPr>
        <w:t xml:space="preserve"> </w:t>
      </w:r>
      <w:r w:rsidR="009012BB" w:rsidRPr="00BD78C8">
        <w:rPr>
          <w:rFonts w:ascii="Outfit" w:hAnsi="Outfit" w:cs="Helvetica"/>
        </w:rPr>
        <w:t>cultural freelancers and creative and heritage sector professionals</w:t>
      </w:r>
      <w:r w:rsidRPr="00BD78C8">
        <w:rPr>
          <w:rFonts w:ascii="Outfit" w:hAnsi="Outfit" w:cs="Helvetica"/>
        </w:rPr>
        <w:t>, who work in the Bradford District's cultural sector.</w:t>
      </w:r>
      <w:r w:rsidRPr="00BD78C8">
        <w:rPr>
          <w:rFonts w:ascii="Outfit" w:hAnsi="Outfit" w:cs="Helvetica"/>
        </w:rPr>
        <w:br/>
      </w:r>
      <w:r w:rsidRPr="00BD78C8">
        <w:rPr>
          <w:rFonts w:ascii="Times New Roman" w:hAnsi="Times New Roman" w:cs="Times New Roman"/>
        </w:rPr>
        <w:t>​</w:t>
      </w:r>
      <w:r w:rsidRPr="00BD78C8">
        <w:rPr>
          <w:rFonts w:ascii="Outfit" w:hAnsi="Outfit" w:cs="Helvetica"/>
        </w:rPr>
        <w:br/>
        <w:t>We are a member-led organisation that exists to share knowledge, resources, and opportunities. We bring together independent professionals, organisations, and volunteers to discuss key topics, upcoming events</w:t>
      </w:r>
      <w:r w:rsidR="009012BB" w:rsidRPr="00BD78C8">
        <w:rPr>
          <w:rFonts w:ascii="Outfit" w:hAnsi="Outfit" w:cs="Helvetica"/>
        </w:rPr>
        <w:t xml:space="preserve">, build and strengthen networks and share funding </w:t>
      </w:r>
      <w:r w:rsidRPr="00BD78C8">
        <w:rPr>
          <w:rFonts w:ascii="Outfit" w:hAnsi="Outfit" w:cs="Helvetica"/>
        </w:rPr>
        <w:t xml:space="preserve">opportunities for the creative and cultural sector across Bradford. </w:t>
      </w:r>
      <w:hyperlink r:id="rId15">
        <w:r w:rsidR="00A50D7E" w:rsidRPr="00BD78C8">
          <w:rPr>
            <w:rStyle w:val="Hyperlink"/>
            <w:rFonts w:ascii="Outfit" w:hAnsi="Outfit" w:cs="Helvetica"/>
          </w:rPr>
          <w:t>www.bradfordculturalvoiceforum.com</w:t>
        </w:r>
      </w:hyperlink>
      <w:r w:rsidR="00A50D7E" w:rsidRPr="00BD78C8">
        <w:rPr>
          <w:rFonts w:ascii="Outfit" w:hAnsi="Outfit" w:cs="Helvetica"/>
        </w:rPr>
        <w:t xml:space="preserve"> </w:t>
      </w:r>
    </w:p>
    <w:p w14:paraId="795EA09E" w14:textId="7925F3D9" w:rsidR="00506EC7" w:rsidRPr="00BD78C8" w:rsidRDefault="00506EC7" w:rsidP="00C879C2">
      <w:pPr>
        <w:spacing w:line="240" w:lineRule="auto"/>
        <w:rPr>
          <w:rFonts w:ascii="Outfit" w:hAnsi="Outfit" w:cs="Helvetica"/>
        </w:rPr>
      </w:pPr>
      <w:r w:rsidRPr="00BD78C8">
        <w:rPr>
          <w:rFonts w:ascii="Outfit" w:hAnsi="Outfit" w:cs="Helvetica"/>
          <w:b/>
          <w:bCs/>
        </w:rPr>
        <w:t>The Leap CIC</w:t>
      </w:r>
      <w:r w:rsidR="00954172" w:rsidRPr="00BD78C8">
        <w:rPr>
          <w:rFonts w:ascii="Outfit" w:hAnsi="Outfit" w:cs="Helvetica"/>
        </w:rPr>
        <w:t xml:space="preserve"> is an action learning programme, aiming to capture and share our knowledge and experience with others to increase understanding about and broaden and strengthen support for community-led culture.</w:t>
      </w:r>
      <w:r w:rsidR="00B20B2D" w:rsidRPr="00BD78C8">
        <w:rPr>
          <w:rFonts w:ascii="Outfit" w:hAnsi="Outfit" w:cs="Helvetica"/>
        </w:rPr>
        <w:t xml:space="preserve"> </w:t>
      </w:r>
      <w:hyperlink r:id="rId16" w:history="1">
        <w:r w:rsidR="00B20B2D" w:rsidRPr="00BD78C8">
          <w:rPr>
            <w:rStyle w:val="Hyperlink"/>
            <w:rFonts w:ascii="Outfit" w:hAnsi="Outfit" w:cs="Helvetica"/>
          </w:rPr>
          <w:t>www.the-leap.org.uk</w:t>
        </w:r>
      </w:hyperlink>
      <w:r w:rsidR="00B20B2D" w:rsidRPr="00BD78C8">
        <w:rPr>
          <w:rFonts w:ascii="Outfit" w:hAnsi="Outfit" w:cs="Helvetica"/>
        </w:rPr>
        <w:t xml:space="preserve"> </w:t>
      </w:r>
    </w:p>
    <w:p w14:paraId="32B9DA9C" w14:textId="0355794D" w:rsidR="00D67D4F" w:rsidRPr="00BD78C8" w:rsidRDefault="00D67D4F" w:rsidP="75680B98">
      <w:pPr>
        <w:spacing w:line="240" w:lineRule="auto"/>
        <w:rPr>
          <w:rFonts w:ascii="Outfit" w:eastAsia="Helvetica" w:hAnsi="Outfit" w:cs="Helvetica"/>
        </w:rPr>
      </w:pPr>
      <w:r w:rsidRPr="00BD78C8">
        <w:rPr>
          <w:rFonts w:ascii="Outfit" w:hAnsi="Outfit" w:cs="Helvetica"/>
          <w:b/>
          <w:bCs/>
        </w:rPr>
        <w:t>City of Bradford Metropolitan District Council</w:t>
      </w:r>
      <w:r w:rsidRPr="00BD78C8">
        <w:rPr>
          <w:rFonts w:ascii="Outfit" w:hAnsi="Outfit" w:cs="Helvetica"/>
        </w:rPr>
        <w:t> is the local authority of the City of Bradford in West Yorkshire, England.</w:t>
      </w:r>
      <w:r w:rsidR="003F71A2" w:rsidRPr="00BD78C8">
        <w:rPr>
          <w:rFonts w:ascii="Outfit" w:hAnsi="Outfit" w:cs="Helvetica"/>
        </w:rPr>
        <w:t xml:space="preserve"> </w:t>
      </w:r>
      <w:hyperlink r:id="rId17">
        <w:r w:rsidR="003F71A2" w:rsidRPr="00BD78C8">
          <w:rPr>
            <w:rStyle w:val="Hyperlink"/>
            <w:rFonts w:ascii="Outfit" w:hAnsi="Outfit" w:cs="Helvetica"/>
          </w:rPr>
          <w:t>www.bradford.gov.uk</w:t>
        </w:r>
        <w:r w:rsidR="634CE79F" w:rsidRPr="00BD78C8">
          <w:rPr>
            <w:rStyle w:val="Hyperlink"/>
            <w:rFonts w:ascii="Outfit" w:hAnsi="Outfit" w:cs="Helvetica"/>
          </w:rPr>
          <w:t>.</w:t>
        </w:r>
      </w:hyperlink>
      <w:r w:rsidR="634CE79F" w:rsidRPr="00BD78C8">
        <w:rPr>
          <w:rFonts w:ascii="Outfit" w:eastAsia="Aptos" w:hAnsi="Outfit" w:cs="Helvetica"/>
          <w:b/>
          <w:bCs/>
        </w:rPr>
        <w:t xml:space="preserve"> </w:t>
      </w:r>
      <w:r w:rsidR="634CE79F" w:rsidRPr="00BD78C8">
        <w:rPr>
          <w:rFonts w:ascii="Outfit" w:eastAsia="Aptos" w:hAnsi="Outfit" w:cs="Helvetica"/>
        </w:rPr>
        <w:t xml:space="preserve">Bradford Council Culture, Policy and Events team </w:t>
      </w:r>
      <w:r w:rsidR="634CE79F" w:rsidRPr="00BD78C8">
        <w:rPr>
          <w:rFonts w:ascii="Outfit" w:eastAsia="Aptos" w:hAnsi="Outfit" w:cs="Helvetica"/>
          <w:b/>
          <w:bCs/>
        </w:rPr>
        <w:t xml:space="preserve">commissions and platforms </w:t>
      </w:r>
      <w:r w:rsidR="634CE79F" w:rsidRPr="00BD78C8">
        <w:rPr>
          <w:rFonts w:ascii="Outfit" w:eastAsia="Aptos" w:hAnsi="Outfit" w:cs="Helvetica"/>
        </w:rPr>
        <w:t>talent and new work in a calendar of festivals and events. They inspire local audiences and have national and international reach.</w:t>
      </w:r>
    </w:p>
    <w:p w14:paraId="09E87464" w14:textId="4289922F" w:rsidR="00995235" w:rsidRPr="00BD78C8" w:rsidRDefault="00995235" w:rsidP="00C879C2">
      <w:pPr>
        <w:spacing w:line="240" w:lineRule="auto"/>
        <w:rPr>
          <w:rFonts w:ascii="Outfit" w:hAnsi="Outfit" w:cs="Helvetica"/>
        </w:rPr>
      </w:pPr>
      <w:r w:rsidRPr="00BD78C8">
        <w:rPr>
          <w:rFonts w:ascii="Outfit" w:hAnsi="Outfit" w:cs="Helvetica"/>
          <w:b/>
          <w:bCs/>
        </w:rPr>
        <w:t>Bradford 2025 UK City of Culture (Bradford 2025)</w:t>
      </w:r>
      <w:r w:rsidRPr="00BD78C8">
        <w:rPr>
          <w:rFonts w:ascii="Outfit" w:hAnsi="Outfit" w:cs="Helvetica"/>
        </w:rPr>
        <w:t xml:space="preserve"> runs from January 2025 to December 2025 and is a celebration of Bradford city and district, taking place across its city, towns, villages and greenspaces. It will showcase the rich history of the area and spotlight its dynamic contemporary culture in all </w:t>
      </w:r>
      <w:proofErr w:type="gramStart"/>
      <w:r w:rsidRPr="00BD78C8">
        <w:rPr>
          <w:rFonts w:ascii="Outfit" w:hAnsi="Outfit" w:cs="Helvetica"/>
        </w:rPr>
        <w:t>forms;</w:t>
      </w:r>
      <w:proofErr w:type="gramEnd"/>
      <w:r w:rsidRPr="00BD78C8">
        <w:rPr>
          <w:rFonts w:ascii="Outfit" w:hAnsi="Outfit" w:cs="Helvetica"/>
        </w:rPr>
        <w:t xml:space="preserve"> dance and theatre, music and film, visual arts and crafts, food and sport.</w:t>
      </w:r>
    </w:p>
    <w:p w14:paraId="01023B85" w14:textId="77777777" w:rsidR="00995235" w:rsidRPr="00BD78C8" w:rsidRDefault="00995235" w:rsidP="00C879C2">
      <w:pPr>
        <w:spacing w:line="240" w:lineRule="auto"/>
        <w:rPr>
          <w:rFonts w:ascii="Outfit" w:hAnsi="Outfit" w:cs="Helvetica"/>
        </w:rPr>
      </w:pPr>
      <w:r w:rsidRPr="00BD78C8">
        <w:rPr>
          <w:rFonts w:ascii="Outfit" w:hAnsi="Outfit" w:cs="Helvetica"/>
        </w:rPr>
        <w:t>Bradford 2025 is created for, with and by the people of Bradford – and it has young people at its heart. With more than a quarter of its population aged under 20, Bradford is one of the UK’s youngest cities. Bradford 2025 is proudly reflecting this youth across all aspects of its programme, from education, skills and training projects to new artistic commissions centred on the lives, concerns and ambitions of young people today.</w:t>
      </w:r>
    </w:p>
    <w:p w14:paraId="450F9857" w14:textId="77777777" w:rsidR="00995235" w:rsidRPr="00BD78C8" w:rsidRDefault="00995235" w:rsidP="00C879C2">
      <w:pPr>
        <w:spacing w:line="240" w:lineRule="auto"/>
        <w:rPr>
          <w:rFonts w:ascii="Outfit" w:hAnsi="Outfit" w:cs="Helvetica"/>
        </w:rPr>
      </w:pPr>
      <w:r w:rsidRPr="00BD78C8">
        <w:rPr>
          <w:rFonts w:ascii="Outfit" w:hAnsi="Outfit" w:cs="Helvetica"/>
        </w:rPr>
        <w:t xml:space="preserve">The City of Culture designation has already brought significant investment to the region and been a catalyst for development. It is set to have a lifelong impact through its reshaping of the local curriculum, skills and training programmes, investment in existing and new creative spaces, and </w:t>
      </w:r>
      <w:proofErr w:type="gramStart"/>
      <w:r w:rsidRPr="00BD78C8">
        <w:rPr>
          <w:rFonts w:ascii="Outfit" w:hAnsi="Outfit" w:cs="Helvetica"/>
        </w:rPr>
        <w:t>open up</w:t>
      </w:r>
      <w:proofErr w:type="gramEnd"/>
      <w:r w:rsidRPr="00BD78C8">
        <w:rPr>
          <w:rFonts w:ascii="Outfit" w:hAnsi="Outfit" w:cs="Helvetica"/>
        </w:rPr>
        <w:t xml:space="preserve"> opportunities for cultural participation. </w:t>
      </w:r>
    </w:p>
    <w:p w14:paraId="30FDEFBB" w14:textId="77777777" w:rsidR="00DD7BDF" w:rsidRPr="00BD78C8" w:rsidRDefault="00DD7BDF" w:rsidP="00DD7BDF">
      <w:pPr>
        <w:spacing w:line="240" w:lineRule="auto"/>
        <w:rPr>
          <w:rFonts w:ascii="Outfit" w:eastAsia="Arial" w:hAnsi="Outfit" w:cs="Helvetica"/>
        </w:rPr>
      </w:pPr>
      <w:r w:rsidRPr="00BD78C8">
        <w:rPr>
          <w:rFonts w:ascii="Outfit" w:eastAsia="Arial" w:hAnsi="Outfit" w:cs="Helvetica"/>
          <w:b/>
          <w:bCs/>
        </w:rPr>
        <w:t>About Arts Council England</w:t>
      </w:r>
    </w:p>
    <w:p w14:paraId="18E29A80" w14:textId="77777777" w:rsidR="00DD7BDF" w:rsidRPr="00BD78C8" w:rsidRDefault="00DD7BDF" w:rsidP="00DD7BDF">
      <w:pPr>
        <w:spacing w:line="240" w:lineRule="auto"/>
        <w:rPr>
          <w:rFonts w:ascii="Outfit" w:eastAsia="Arial" w:hAnsi="Outfit" w:cs="Helvetica"/>
        </w:rPr>
      </w:pPr>
      <w:r w:rsidRPr="00BD78C8">
        <w:rPr>
          <w:rFonts w:ascii="Outfit" w:eastAsia="Arial" w:hAnsi="Outfit" w:cs="Helvetica"/>
        </w:rPr>
        <w:lastRenderedPageBreak/>
        <w:t>Arts Council England is the national development agency for creativity and culture. Our vision, set out in our strategy </w:t>
      </w:r>
      <w:r w:rsidRPr="00BD78C8">
        <w:rPr>
          <w:rFonts w:ascii="Outfit" w:eastAsia="Arial" w:hAnsi="Outfit" w:cs="Helvetica"/>
          <w:i/>
          <w:iCs/>
        </w:rPr>
        <w:t>Let’s Create</w:t>
      </w:r>
      <w:r w:rsidRPr="00BD78C8">
        <w:rPr>
          <w:rFonts w:ascii="Outfit" w:eastAsia="Arial" w:hAnsi="Outfit" w:cs="Helvetica"/>
        </w:rPr>
        <w:t>,</w:t>
      </w:r>
      <w:r w:rsidRPr="00BD78C8">
        <w:rPr>
          <w:rFonts w:ascii="Outfit" w:eastAsia="Arial" w:hAnsi="Outfit" w:cs="Helvetica"/>
          <w:i/>
          <w:iCs/>
        </w:rPr>
        <w:t> </w:t>
      </w:r>
      <w:r w:rsidRPr="00BD78C8">
        <w:rPr>
          <w:rFonts w:ascii="Outfit" w:eastAsia="Arial" w:hAnsi="Outfit" w:cs="Helvetica"/>
        </w:rPr>
        <w:t>is that by 2030, we want England to be a country in which the creativity of each of us is valued and given the chance to flourish, and where every one of us has access to a remarkable range of high-quality cultural experiences. Between 2023 and 2026 we will have invested over £467 million of public money from Government, alongside an estimated £250 million each year from The National Lottery, to help ensure that people in every part of the country have access to culture and creativity in the places where they live. Until Autumn 2025, the National Lottery is celebrating its 30th anniversary of supporting good causes in the United Kingdom: since the first draw was held in 1994, it has raised £49 billion and awarded more than 690,000 individual grants.</w:t>
      </w:r>
    </w:p>
    <w:p w14:paraId="484DD181" w14:textId="77777777" w:rsidR="00DD7BDF" w:rsidRPr="00BD78C8" w:rsidRDefault="00DD7BDF" w:rsidP="00DD7BDF">
      <w:pPr>
        <w:spacing w:line="240" w:lineRule="auto"/>
        <w:rPr>
          <w:rFonts w:ascii="Outfit" w:eastAsia="Arial" w:hAnsi="Outfit" w:cs="Helvetica"/>
        </w:rPr>
      </w:pPr>
      <w:r w:rsidRPr="00BD78C8">
        <w:rPr>
          <w:rFonts w:ascii="Outfit" w:eastAsia="Arial" w:hAnsi="Outfit" w:cs="Helvetica"/>
        </w:rPr>
        <w:t>Visit </w:t>
      </w:r>
      <w:hyperlink r:id="rId18" w:tooltip="mailto:https://www.artscouncil.org.uk" w:history="1">
        <w:r w:rsidRPr="00BD78C8">
          <w:rPr>
            <w:rStyle w:val="Hyperlink"/>
            <w:rFonts w:ascii="Outfit" w:eastAsia="Arial" w:hAnsi="Outfit" w:cs="Helvetica"/>
          </w:rPr>
          <w:t>our website</w:t>
        </w:r>
      </w:hyperlink>
      <w:r w:rsidRPr="00BD78C8">
        <w:rPr>
          <w:rFonts w:ascii="Outfit" w:eastAsia="Arial" w:hAnsi="Outfit" w:cs="Helvetica"/>
        </w:rPr>
        <w:t> to learn more about our work.</w:t>
      </w:r>
    </w:p>
    <w:p w14:paraId="50527B27" w14:textId="77777777" w:rsidR="006E61FD" w:rsidRPr="00BD78C8" w:rsidRDefault="006E61FD" w:rsidP="006E61FD">
      <w:pPr>
        <w:spacing w:line="240" w:lineRule="auto"/>
        <w:rPr>
          <w:rFonts w:ascii="Outfit" w:eastAsia="Arial" w:hAnsi="Outfit" w:cs="Helvetica"/>
        </w:rPr>
      </w:pPr>
      <w:r w:rsidRPr="00BD78C8">
        <w:rPr>
          <w:rFonts w:ascii="Outfit" w:eastAsia="Arial" w:hAnsi="Outfit" w:cs="Helvetica"/>
          <w:b/>
          <w:bCs/>
        </w:rPr>
        <w:t>About the Place Partnership Fund</w:t>
      </w:r>
    </w:p>
    <w:p w14:paraId="074B5FD0" w14:textId="77777777" w:rsidR="006E61FD" w:rsidRPr="00BD78C8" w:rsidRDefault="006E61FD" w:rsidP="006E61FD">
      <w:pPr>
        <w:spacing w:line="240" w:lineRule="auto"/>
        <w:rPr>
          <w:rFonts w:ascii="Outfit" w:eastAsia="Arial" w:hAnsi="Outfit" w:cs="Helvetica"/>
        </w:rPr>
      </w:pPr>
      <w:r w:rsidRPr="00BD78C8">
        <w:rPr>
          <w:rFonts w:ascii="Outfit" w:eastAsia="Arial" w:hAnsi="Outfit" w:cs="Helvetica"/>
        </w:rPr>
        <w:t>The Place Partnership Fund was launched by Arts Council England in 2021. By investing in local organisations working in partnership with each other, it aims to make a step-change in the cultural and creative life of local communities. Since 2021, over £40 million has been awarded to over 70 projects around the country. Of these, over 30 are in Priority Places, areas where Arts Council England investment has historically been low. Place Partnership projects have reached over 17 million people so far, giving local communities, especially children and young people, access to high quality creative and cultural experiences on their doorstep and giving them a sense of pride in where they live.</w:t>
      </w:r>
    </w:p>
    <w:p w14:paraId="0C2B44E2" w14:textId="5B19B81B" w:rsidR="008D3D0C" w:rsidRPr="00BD78C8" w:rsidRDefault="008D3D0C" w:rsidP="00C879C2">
      <w:pPr>
        <w:spacing w:line="240" w:lineRule="auto"/>
        <w:rPr>
          <w:rFonts w:ascii="Outfit" w:eastAsia="Arial" w:hAnsi="Outfit" w:cs="Helvetica"/>
        </w:rPr>
      </w:pPr>
    </w:p>
    <w:sectPr w:rsidR="008D3D0C" w:rsidRPr="00BD78C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6B16F" w14:textId="77777777" w:rsidR="000E6144" w:rsidRDefault="000E6144" w:rsidP="00110D49">
      <w:pPr>
        <w:spacing w:after="0" w:line="240" w:lineRule="auto"/>
      </w:pPr>
      <w:r>
        <w:separator/>
      </w:r>
    </w:p>
  </w:endnote>
  <w:endnote w:type="continuationSeparator" w:id="0">
    <w:p w14:paraId="34A6E7FE" w14:textId="77777777" w:rsidR="000E6144" w:rsidRDefault="000E6144" w:rsidP="00110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utfit">
    <w:panose1 w:val="00000000000000000000"/>
    <w:charset w:val="00"/>
    <w:family w:val="auto"/>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430B" w14:textId="0BA671B8" w:rsidR="00BD1F01" w:rsidRDefault="00BD1F01">
    <w:pPr>
      <w:pStyle w:val="Footer"/>
    </w:pPr>
    <w:r>
      <w:rPr>
        <w:noProof/>
      </w:rPr>
      <mc:AlternateContent>
        <mc:Choice Requires="wps">
          <w:drawing>
            <wp:anchor distT="0" distB="0" distL="0" distR="0" simplePos="0" relativeHeight="251658248" behindDoc="0" locked="0" layoutInCell="1" allowOverlap="1" wp14:anchorId="0B654E3A" wp14:editId="0BEC8A49">
              <wp:simplePos x="635" y="635"/>
              <wp:positionH relativeFrom="page">
                <wp:align>center</wp:align>
              </wp:positionH>
              <wp:positionV relativeFrom="page">
                <wp:align>bottom</wp:align>
              </wp:positionV>
              <wp:extent cx="504825" cy="400050"/>
              <wp:effectExtent l="0" t="0" r="9525" b="0"/>
              <wp:wrapNone/>
              <wp:docPr id="319476829"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5C909E6A" w14:textId="331A1D8D"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654E3A" id="_x0000_t202" coordsize="21600,21600" o:spt="202" path="m,l,21600r21600,l21600,xe">
              <v:stroke joinstyle="miter"/>
              <v:path gradientshapeok="t" o:connecttype="rect"/>
            </v:shapetype>
            <v:shape id="Text Box 5" o:spid="_x0000_s1028" type="#_x0000_t202" alt="PUBLIC" style="position:absolute;margin-left:0;margin-top:0;width:39.75pt;height:31.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" filled="f" stroked="f">
              <v:textbox style="mso-fit-shape-to-text:t" inset="0,0,0,15pt">
                <w:txbxContent>
                  <w:p w14:paraId="5C909E6A" w14:textId="331A1D8D"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3E9" w14:textId="4229415F" w:rsidR="00646795" w:rsidRPr="00646795" w:rsidRDefault="00646795" w:rsidP="00646795">
    <w:pPr>
      <w:pStyle w:val="Footer"/>
    </w:pPr>
    <w:r w:rsidRPr="00646795">
      <w:rPr>
        <w:noProof/>
      </w:rPr>
      <w:drawing>
        <wp:anchor distT="0" distB="0" distL="114300" distR="114300" simplePos="0" relativeHeight="251658249" behindDoc="1" locked="0" layoutInCell="1" allowOverlap="1" wp14:anchorId="40A4F19D" wp14:editId="607D84A1">
          <wp:simplePos x="0" y="0"/>
          <wp:positionH relativeFrom="column">
            <wp:posOffset>1590675</wp:posOffset>
          </wp:positionH>
          <wp:positionV relativeFrom="paragraph">
            <wp:posOffset>-17780</wp:posOffset>
          </wp:positionV>
          <wp:extent cx="2196465" cy="589915"/>
          <wp:effectExtent l="0" t="0" r="0" b="635"/>
          <wp:wrapTight wrapText="bothSides">
            <wp:wrapPolygon edited="0">
              <wp:start x="0" y="0"/>
              <wp:lineTo x="0" y="20926"/>
              <wp:lineTo x="21356" y="20926"/>
              <wp:lineTo x="21356" y="0"/>
              <wp:lineTo x="0" y="0"/>
            </wp:wrapPolygon>
          </wp:wrapTight>
          <wp:docPr id="5478433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46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E8F9E0" w14:textId="08BD8375" w:rsidR="00110D49" w:rsidRPr="00646795" w:rsidRDefault="00110D49" w:rsidP="006467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B708" w14:textId="2D1A2F62" w:rsidR="00BD1F01" w:rsidRDefault="00BD1F01">
    <w:pPr>
      <w:pStyle w:val="Footer"/>
    </w:pPr>
    <w:r>
      <w:rPr>
        <w:noProof/>
      </w:rPr>
      <mc:AlternateContent>
        <mc:Choice Requires="wps">
          <w:drawing>
            <wp:anchor distT="0" distB="0" distL="0" distR="0" simplePos="0" relativeHeight="251658247" behindDoc="0" locked="0" layoutInCell="1" allowOverlap="1" wp14:anchorId="60988CB4" wp14:editId="7F72E356">
              <wp:simplePos x="635" y="635"/>
              <wp:positionH relativeFrom="page">
                <wp:align>center</wp:align>
              </wp:positionH>
              <wp:positionV relativeFrom="page">
                <wp:align>bottom</wp:align>
              </wp:positionV>
              <wp:extent cx="504825" cy="400050"/>
              <wp:effectExtent l="0" t="0" r="9525" b="0"/>
              <wp:wrapNone/>
              <wp:docPr id="16372227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00050"/>
                      </a:xfrm>
                      <a:prstGeom prst="rect">
                        <a:avLst/>
                      </a:prstGeom>
                      <a:noFill/>
                      <a:ln>
                        <a:noFill/>
                      </a:ln>
                    </wps:spPr>
                    <wps:txbx>
                      <w:txbxContent>
                        <w:p w14:paraId="7BE9C739" w14:textId="528CD276"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988CB4" id="_x0000_t202" coordsize="21600,21600" o:spt="202" path="m,l,21600r21600,l21600,xe">
              <v:stroke joinstyle="miter"/>
              <v:path gradientshapeok="t" o:connecttype="rect"/>
            </v:shapetype>
            <v:shape id="Text Box 4" o:spid="_x0000_s1030" type="#_x0000_t202" alt="PUBLIC" style="position:absolute;margin-left:0;margin-top:0;width:39.75pt;height:31.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" filled="f" stroked="f">
              <v:textbox style="mso-fit-shape-to-text:t" inset="0,0,0,15pt">
                <w:txbxContent>
                  <w:p w14:paraId="7BE9C739" w14:textId="528CD276"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7A35" w14:textId="77777777" w:rsidR="000E6144" w:rsidRDefault="000E6144" w:rsidP="00110D49">
      <w:pPr>
        <w:spacing w:after="0" w:line="240" w:lineRule="auto"/>
      </w:pPr>
      <w:r>
        <w:separator/>
      </w:r>
    </w:p>
  </w:footnote>
  <w:footnote w:type="continuationSeparator" w:id="0">
    <w:p w14:paraId="4287C3A1" w14:textId="77777777" w:rsidR="000E6144" w:rsidRDefault="000E6144" w:rsidP="00110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1A6A" w14:textId="07A20FC2" w:rsidR="00BD1F01" w:rsidRDefault="00BD1F01">
    <w:pPr>
      <w:pStyle w:val="Header"/>
    </w:pPr>
    <w:r>
      <w:rPr>
        <w:noProof/>
      </w:rPr>
      <mc:AlternateContent>
        <mc:Choice Requires="wps">
          <w:drawing>
            <wp:anchor distT="0" distB="0" distL="0" distR="0" simplePos="0" relativeHeight="251658245" behindDoc="0" locked="0" layoutInCell="1" allowOverlap="1" wp14:anchorId="6F4332E1" wp14:editId="03465BC8">
              <wp:simplePos x="635" y="635"/>
              <wp:positionH relativeFrom="page">
                <wp:align>left</wp:align>
              </wp:positionH>
              <wp:positionV relativeFrom="page">
                <wp:align>top</wp:align>
              </wp:positionV>
              <wp:extent cx="758825" cy="400050"/>
              <wp:effectExtent l="0" t="0" r="3175" b="0"/>
              <wp:wrapNone/>
              <wp:docPr id="714762518"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5CF577D0" w14:textId="50024CBA"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4332E1" id="_x0000_t202" coordsize="21600,21600" o:spt="202" path="m,l,21600r21600,l21600,xe">
              <v:stroke joinstyle="miter"/>
              <v:path gradientshapeok="t" o:connecttype="rect"/>
            </v:shapetype>
            <v:shape id="Text Box 2" o:spid="_x0000_s1026" type="#_x0000_t202" alt="PUBLIC" style="position:absolute;margin-left:0;margin-top:0;width:59.75pt;height:31.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" filled="f" stroked="f">
              <v:textbox style="mso-fit-shape-to-text:t" inset="20pt,15pt,0,0">
                <w:txbxContent>
                  <w:p w14:paraId="5CF577D0" w14:textId="50024CBA"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1174" w14:textId="38D44A06" w:rsidR="00110D49" w:rsidRDefault="00BD1F01">
    <w:pPr>
      <w:pStyle w:val="Header"/>
    </w:pPr>
    <w:r>
      <w:rPr>
        <w:noProof/>
      </w:rPr>
      <mc:AlternateContent>
        <mc:Choice Requires="wps">
          <w:drawing>
            <wp:anchor distT="0" distB="0" distL="0" distR="0" simplePos="0" relativeHeight="251658246" behindDoc="0" locked="0" layoutInCell="1" allowOverlap="1" wp14:anchorId="4328A6E4" wp14:editId="27529C8E">
              <wp:simplePos x="635" y="635"/>
              <wp:positionH relativeFrom="page">
                <wp:align>left</wp:align>
              </wp:positionH>
              <wp:positionV relativeFrom="page">
                <wp:align>top</wp:align>
              </wp:positionV>
              <wp:extent cx="758825" cy="400050"/>
              <wp:effectExtent l="0" t="0" r="3175" b="0"/>
              <wp:wrapNone/>
              <wp:docPr id="1855179104"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010BAAE2" w14:textId="199F51D5" w:rsidR="00BD1F01" w:rsidRPr="00BD1F01" w:rsidRDefault="00BD1F01" w:rsidP="00BD1F01">
                          <w:pPr>
                            <w:spacing w:after="0"/>
                            <w:rPr>
                              <w:rFonts w:ascii="Aptos" w:eastAsia="Aptos" w:hAnsi="Aptos" w:cs="Aptos"/>
                              <w:noProof/>
                              <w:color w:val="008000"/>
                              <w:sz w:val="24"/>
                              <w:szCs w:val="24"/>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28A6E4" id="_x0000_t202" coordsize="21600,21600" o:spt="202" path="m,l,21600r21600,l21600,xe">
              <v:stroke joinstyle="miter"/>
              <v:path gradientshapeok="t" o:connecttype="rect"/>
            </v:shapetype>
            <v:shape id="Text Box 3" o:spid="_x0000_s1027" type="#_x0000_t202" alt="PUBLIC" style="position:absolute;margin-left:0;margin-top:0;width:59.75pt;height:31.5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" filled="f" stroked="f">
              <v:textbox style="mso-fit-shape-to-text:t" inset="20pt,15pt,0,0">
                <w:txbxContent>
                  <w:p w14:paraId="010BAAE2" w14:textId="199F51D5" w:rsidR="00BD1F01" w:rsidRPr="00BD1F01" w:rsidRDefault="00BD1F01" w:rsidP="00BD1F01">
                    <w:pPr>
                      <w:spacing w:after="0"/>
                      <w:rPr>
                        <w:rFonts w:ascii="Aptos" w:eastAsia="Aptos" w:hAnsi="Aptos" w:cs="Aptos"/>
                        <w:noProof/>
                        <w:color w:val="008000"/>
                        <w:sz w:val="24"/>
                        <w:szCs w:val="24"/>
                      </w:rPr>
                    </w:pPr>
                  </w:p>
                </w:txbxContent>
              </v:textbox>
              <w10:wrap anchorx="page" anchory="page"/>
            </v:shape>
          </w:pict>
        </mc:Fallback>
      </mc:AlternateContent>
    </w:r>
    <w:r w:rsidR="007B0AC2">
      <w:rPr>
        <w:noProof/>
      </w:rPr>
      <w:drawing>
        <wp:anchor distT="0" distB="0" distL="114300" distR="114300" simplePos="0" relativeHeight="251658242" behindDoc="1" locked="0" layoutInCell="1" allowOverlap="1" wp14:anchorId="153569E1" wp14:editId="4CEF9EAB">
          <wp:simplePos x="0" y="0"/>
          <wp:positionH relativeFrom="column">
            <wp:posOffset>2466975</wp:posOffset>
          </wp:positionH>
          <wp:positionV relativeFrom="paragraph">
            <wp:posOffset>-230505</wp:posOffset>
          </wp:positionV>
          <wp:extent cx="2260600" cy="725170"/>
          <wp:effectExtent l="0" t="0" r="6350" b="0"/>
          <wp:wrapTight wrapText="bothSides">
            <wp:wrapPolygon edited="0">
              <wp:start x="3276" y="567"/>
              <wp:lineTo x="546" y="3972"/>
              <wp:lineTo x="364" y="4539"/>
              <wp:lineTo x="1092" y="10781"/>
              <wp:lineTo x="546" y="19292"/>
              <wp:lineTo x="728" y="20427"/>
              <wp:lineTo x="6007" y="20427"/>
              <wp:lineTo x="18384" y="19292"/>
              <wp:lineTo x="21479" y="17590"/>
              <wp:lineTo x="21479" y="6809"/>
              <wp:lineTo x="15290" y="3405"/>
              <wp:lineTo x="4187" y="567"/>
              <wp:lineTo x="3276" y="567"/>
            </wp:wrapPolygon>
          </wp:wrapTight>
          <wp:docPr id="1740467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25170"/>
                  </a:xfrm>
                  <a:prstGeom prst="rect">
                    <a:avLst/>
                  </a:prstGeom>
                  <a:noFill/>
                </pic:spPr>
              </pic:pic>
            </a:graphicData>
          </a:graphic>
          <wp14:sizeRelH relativeFrom="margin">
            <wp14:pctWidth>0</wp14:pctWidth>
          </wp14:sizeRelH>
          <wp14:sizeRelV relativeFrom="margin">
            <wp14:pctHeight>0</wp14:pctHeight>
          </wp14:sizeRelV>
        </wp:anchor>
      </w:drawing>
    </w:r>
    <w:r w:rsidR="00110D49">
      <w:rPr>
        <w:noProof/>
      </w:rPr>
      <w:drawing>
        <wp:anchor distT="0" distB="0" distL="114300" distR="114300" simplePos="0" relativeHeight="251658240" behindDoc="1" locked="0" layoutInCell="1" allowOverlap="1" wp14:anchorId="47DF1853" wp14:editId="38BCBCE1">
          <wp:simplePos x="0" y="0"/>
          <wp:positionH relativeFrom="column">
            <wp:posOffset>-523875</wp:posOffset>
          </wp:positionH>
          <wp:positionV relativeFrom="paragraph">
            <wp:posOffset>-230505</wp:posOffset>
          </wp:positionV>
          <wp:extent cx="1108075" cy="781050"/>
          <wp:effectExtent l="0" t="0" r="0" b="0"/>
          <wp:wrapTight wrapText="bothSides">
            <wp:wrapPolygon edited="0">
              <wp:start x="0" y="1054"/>
              <wp:lineTo x="0" y="16332"/>
              <wp:lineTo x="743" y="20546"/>
              <wp:lineTo x="12626" y="20546"/>
              <wp:lineTo x="12626" y="18966"/>
              <wp:lineTo x="18939" y="14751"/>
              <wp:lineTo x="20795" y="12644"/>
              <wp:lineTo x="19310" y="10537"/>
              <wp:lineTo x="21167" y="6849"/>
              <wp:lineTo x="21167" y="2634"/>
              <wp:lineTo x="20795" y="1054"/>
              <wp:lineTo x="0" y="1054"/>
            </wp:wrapPolygon>
          </wp:wrapTight>
          <wp:docPr id="389873261" name="Picture 2" descr="Future Meetings | Bradford Cultural V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ture Meetings | Bradford Cultural Voi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807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110D49">
      <w:rPr>
        <w:noProof/>
      </w:rPr>
      <w:drawing>
        <wp:anchor distT="0" distB="0" distL="114300" distR="114300" simplePos="0" relativeHeight="251658241" behindDoc="1" locked="0" layoutInCell="1" allowOverlap="1" wp14:anchorId="5391C90A" wp14:editId="7A24795E">
          <wp:simplePos x="0" y="0"/>
          <wp:positionH relativeFrom="column">
            <wp:posOffset>733425</wp:posOffset>
          </wp:positionH>
          <wp:positionV relativeFrom="paragraph">
            <wp:posOffset>-335280</wp:posOffset>
          </wp:positionV>
          <wp:extent cx="1463040" cy="987425"/>
          <wp:effectExtent l="0" t="0" r="0" b="0"/>
          <wp:wrapTight wrapText="bothSides">
            <wp:wrapPolygon edited="0">
              <wp:start x="9000" y="3750"/>
              <wp:lineTo x="3094" y="4584"/>
              <wp:lineTo x="2531" y="5001"/>
              <wp:lineTo x="2813" y="17502"/>
              <wp:lineTo x="9000" y="17502"/>
              <wp:lineTo x="11813" y="16669"/>
              <wp:lineTo x="19125" y="12918"/>
              <wp:lineTo x="18844" y="11251"/>
              <wp:lineTo x="16875" y="3750"/>
              <wp:lineTo x="9000" y="3750"/>
            </wp:wrapPolygon>
          </wp:wrapTight>
          <wp:docPr id="1130126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3040" cy="987425"/>
                  </a:xfrm>
                  <a:prstGeom prst="rect">
                    <a:avLst/>
                  </a:prstGeom>
                  <a:noFill/>
                </pic:spPr>
              </pic:pic>
            </a:graphicData>
          </a:graphic>
        </wp:anchor>
      </w:drawing>
    </w:r>
    <w:r w:rsidR="00110D49">
      <w:rPr>
        <w:noProof/>
      </w:rPr>
      <w:drawing>
        <wp:anchor distT="0" distB="0" distL="114300" distR="114300" simplePos="0" relativeHeight="251658243" behindDoc="1" locked="0" layoutInCell="1" allowOverlap="1" wp14:anchorId="71EA4E26" wp14:editId="0589E073">
          <wp:simplePos x="0" y="0"/>
          <wp:positionH relativeFrom="column">
            <wp:posOffset>4914900</wp:posOffset>
          </wp:positionH>
          <wp:positionV relativeFrom="paragraph">
            <wp:posOffset>-128270</wp:posOffset>
          </wp:positionV>
          <wp:extent cx="1548765" cy="780415"/>
          <wp:effectExtent l="0" t="0" r="0" b="635"/>
          <wp:wrapTight wrapText="bothSides">
            <wp:wrapPolygon edited="0">
              <wp:start x="797" y="0"/>
              <wp:lineTo x="0" y="4745"/>
              <wp:lineTo x="0" y="17400"/>
              <wp:lineTo x="531" y="21090"/>
              <wp:lineTo x="20723" y="21090"/>
              <wp:lineTo x="21255" y="17400"/>
              <wp:lineTo x="21255" y="4745"/>
              <wp:lineTo x="20458" y="0"/>
              <wp:lineTo x="797" y="0"/>
            </wp:wrapPolygon>
          </wp:wrapTight>
          <wp:docPr id="1130642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765" cy="7804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7565" w14:textId="2F5D02E0" w:rsidR="00BD1F01" w:rsidRDefault="00BD1F01">
    <w:pPr>
      <w:pStyle w:val="Header"/>
    </w:pPr>
    <w:r>
      <w:rPr>
        <w:noProof/>
      </w:rPr>
      <mc:AlternateContent>
        <mc:Choice Requires="wps">
          <w:drawing>
            <wp:anchor distT="0" distB="0" distL="0" distR="0" simplePos="0" relativeHeight="251658244" behindDoc="0" locked="0" layoutInCell="1" allowOverlap="1" wp14:anchorId="1E441302" wp14:editId="77174AA8">
              <wp:simplePos x="635" y="635"/>
              <wp:positionH relativeFrom="page">
                <wp:align>left</wp:align>
              </wp:positionH>
              <wp:positionV relativeFrom="page">
                <wp:align>top</wp:align>
              </wp:positionV>
              <wp:extent cx="758825" cy="400050"/>
              <wp:effectExtent l="0" t="0" r="3175" b="0"/>
              <wp:wrapNone/>
              <wp:docPr id="68395319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400050"/>
                      </a:xfrm>
                      <a:prstGeom prst="rect">
                        <a:avLst/>
                      </a:prstGeom>
                      <a:noFill/>
                      <a:ln>
                        <a:noFill/>
                      </a:ln>
                    </wps:spPr>
                    <wps:txbx>
                      <w:txbxContent>
                        <w:p w14:paraId="4979CC67" w14:textId="60A362EF"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E441302" id="_x0000_t202" coordsize="21600,21600" o:spt="202" path="m,l,21600r21600,l21600,xe">
              <v:stroke joinstyle="miter"/>
              <v:path gradientshapeok="t" o:connecttype="rect"/>
            </v:shapetype>
            <v:shape id="Text Box 1" o:spid="_x0000_s1029" type="#_x0000_t202" alt="PUBLIC" style="position:absolute;margin-left:0;margin-top:0;width:59.75pt;height:31.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" filled="f" stroked="f">
              <v:textbox style="mso-fit-shape-to-text:t" inset="20pt,15pt,0,0">
                <w:txbxContent>
                  <w:p w14:paraId="4979CC67" w14:textId="60A362EF" w:rsidR="00BD1F01" w:rsidRPr="00BD1F01" w:rsidRDefault="00BD1F01" w:rsidP="00BD1F01">
                    <w:pPr>
                      <w:spacing w:after="0"/>
                      <w:rPr>
                        <w:rFonts w:ascii="Aptos" w:eastAsia="Aptos" w:hAnsi="Aptos" w:cs="Aptos"/>
                        <w:noProof/>
                        <w:color w:val="008000"/>
                        <w:sz w:val="24"/>
                        <w:szCs w:val="24"/>
                      </w:rPr>
                    </w:pPr>
                    <w:r w:rsidRPr="00BD1F01">
                      <w:rPr>
                        <w:rFonts w:ascii="Aptos" w:eastAsia="Aptos" w:hAnsi="Aptos" w:cs="Aptos"/>
                        <w:noProof/>
                        <w:color w:val="008000"/>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516"/>
    <w:multiLevelType w:val="hybridMultilevel"/>
    <w:tmpl w:val="95D8E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E7292"/>
    <w:multiLevelType w:val="hybridMultilevel"/>
    <w:tmpl w:val="90045A06"/>
    <w:lvl w:ilvl="0" w:tplc="14A2D9BC">
      <w:numFmt w:val="bullet"/>
      <w:lvlText w:val="•"/>
      <w:lvlJc w:val="left"/>
      <w:pPr>
        <w:ind w:left="1080" w:hanging="72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343A2"/>
    <w:multiLevelType w:val="hybridMultilevel"/>
    <w:tmpl w:val="C9F2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00E4D"/>
    <w:multiLevelType w:val="multilevel"/>
    <w:tmpl w:val="BE78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E91BE7"/>
    <w:multiLevelType w:val="multilevel"/>
    <w:tmpl w:val="3E64D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237CCA"/>
    <w:multiLevelType w:val="multilevel"/>
    <w:tmpl w:val="33F22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81780"/>
    <w:multiLevelType w:val="multilevel"/>
    <w:tmpl w:val="7EE23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813576">
    <w:abstractNumId w:val="5"/>
  </w:num>
  <w:num w:numId="2" w16cid:durableId="1399329142">
    <w:abstractNumId w:val="0"/>
  </w:num>
  <w:num w:numId="3" w16cid:durableId="1155418246">
    <w:abstractNumId w:val="1"/>
  </w:num>
  <w:num w:numId="4" w16cid:durableId="574168453">
    <w:abstractNumId w:val="6"/>
  </w:num>
  <w:num w:numId="5" w16cid:durableId="1037391901">
    <w:abstractNumId w:val="3"/>
  </w:num>
  <w:num w:numId="6" w16cid:durableId="778064888">
    <w:abstractNumId w:val="4"/>
  </w:num>
  <w:num w:numId="7" w16cid:durableId="1828397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49"/>
    <w:rsid w:val="00000F62"/>
    <w:rsid w:val="000019A9"/>
    <w:rsid w:val="000100C3"/>
    <w:rsid w:val="0001152C"/>
    <w:rsid w:val="00012CD5"/>
    <w:rsid w:val="00012E58"/>
    <w:rsid w:val="00016789"/>
    <w:rsid w:val="00017DD3"/>
    <w:rsid w:val="00017FBD"/>
    <w:rsid w:val="00023501"/>
    <w:rsid w:val="00030931"/>
    <w:rsid w:val="000352B3"/>
    <w:rsid w:val="00042B2F"/>
    <w:rsid w:val="00043509"/>
    <w:rsid w:val="00044FF7"/>
    <w:rsid w:val="000451C6"/>
    <w:rsid w:val="00045340"/>
    <w:rsid w:val="00046D5E"/>
    <w:rsid w:val="00047A35"/>
    <w:rsid w:val="00053D23"/>
    <w:rsid w:val="0005468F"/>
    <w:rsid w:val="0005532C"/>
    <w:rsid w:val="0006196E"/>
    <w:rsid w:val="00074BB3"/>
    <w:rsid w:val="0007581B"/>
    <w:rsid w:val="000763AE"/>
    <w:rsid w:val="00080ABF"/>
    <w:rsid w:val="00084C97"/>
    <w:rsid w:val="00095211"/>
    <w:rsid w:val="000A0D99"/>
    <w:rsid w:val="000A48E6"/>
    <w:rsid w:val="000A4A28"/>
    <w:rsid w:val="000A4A8A"/>
    <w:rsid w:val="000A5772"/>
    <w:rsid w:val="000A6590"/>
    <w:rsid w:val="000C0B97"/>
    <w:rsid w:val="000D1EE6"/>
    <w:rsid w:val="000D1F13"/>
    <w:rsid w:val="000D2AE5"/>
    <w:rsid w:val="000E44DE"/>
    <w:rsid w:val="000E6144"/>
    <w:rsid w:val="000E7D2F"/>
    <w:rsid w:val="000F4EA9"/>
    <w:rsid w:val="00100D8D"/>
    <w:rsid w:val="001016F0"/>
    <w:rsid w:val="00101974"/>
    <w:rsid w:val="00105778"/>
    <w:rsid w:val="0010589F"/>
    <w:rsid w:val="001075C7"/>
    <w:rsid w:val="00110D49"/>
    <w:rsid w:val="001147E7"/>
    <w:rsid w:val="00115109"/>
    <w:rsid w:val="0011577F"/>
    <w:rsid w:val="00120492"/>
    <w:rsid w:val="00130FD1"/>
    <w:rsid w:val="00133F00"/>
    <w:rsid w:val="00134539"/>
    <w:rsid w:val="00136589"/>
    <w:rsid w:val="0014731F"/>
    <w:rsid w:val="0015146B"/>
    <w:rsid w:val="00152293"/>
    <w:rsid w:val="00155EC2"/>
    <w:rsid w:val="0015716E"/>
    <w:rsid w:val="00157DFD"/>
    <w:rsid w:val="00160BFD"/>
    <w:rsid w:val="001623DC"/>
    <w:rsid w:val="001641C3"/>
    <w:rsid w:val="001764FE"/>
    <w:rsid w:val="00193CB4"/>
    <w:rsid w:val="00195227"/>
    <w:rsid w:val="00197B01"/>
    <w:rsid w:val="001A0327"/>
    <w:rsid w:val="001A3BB0"/>
    <w:rsid w:val="001A40CB"/>
    <w:rsid w:val="001A4B78"/>
    <w:rsid w:val="001A6D90"/>
    <w:rsid w:val="001B1EA1"/>
    <w:rsid w:val="001B576D"/>
    <w:rsid w:val="001B770B"/>
    <w:rsid w:val="001C34D9"/>
    <w:rsid w:val="001C5905"/>
    <w:rsid w:val="001D360C"/>
    <w:rsid w:val="001E00BA"/>
    <w:rsid w:val="001F1F8C"/>
    <w:rsid w:val="001F3AE0"/>
    <w:rsid w:val="001F499A"/>
    <w:rsid w:val="00207310"/>
    <w:rsid w:val="00215F4E"/>
    <w:rsid w:val="00221683"/>
    <w:rsid w:val="0023447B"/>
    <w:rsid w:val="002371B6"/>
    <w:rsid w:val="00237DB2"/>
    <w:rsid w:val="00237F89"/>
    <w:rsid w:val="00243243"/>
    <w:rsid w:val="00251114"/>
    <w:rsid w:val="00251C8F"/>
    <w:rsid w:val="00252264"/>
    <w:rsid w:val="00252992"/>
    <w:rsid w:val="00253ACA"/>
    <w:rsid w:val="00257991"/>
    <w:rsid w:val="002725EA"/>
    <w:rsid w:val="00284CB4"/>
    <w:rsid w:val="00296B69"/>
    <w:rsid w:val="002A2FEF"/>
    <w:rsid w:val="002B3CA9"/>
    <w:rsid w:val="002B51A8"/>
    <w:rsid w:val="002B7960"/>
    <w:rsid w:val="002C0339"/>
    <w:rsid w:val="002C5378"/>
    <w:rsid w:val="002D1152"/>
    <w:rsid w:val="002E2B17"/>
    <w:rsid w:val="002E431F"/>
    <w:rsid w:val="002F04F8"/>
    <w:rsid w:val="002F5EBE"/>
    <w:rsid w:val="00304731"/>
    <w:rsid w:val="0031162B"/>
    <w:rsid w:val="00311D15"/>
    <w:rsid w:val="0031249C"/>
    <w:rsid w:val="00320BC1"/>
    <w:rsid w:val="00326E05"/>
    <w:rsid w:val="00330B33"/>
    <w:rsid w:val="00330B70"/>
    <w:rsid w:val="00333D2C"/>
    <w:rsid w:val="00340664"/>
    <w:rsid w:val="00341A68"/>
    <w:rsid w:val="003424DE"/>
    <w:rsid w:val="00342961"/>
    <w:rsid w:val="00350784"/>
    <w:rsid w:val="003537AD"/>
    <w:rsid w:val="00353B0F"/>
    <w:rsid w:val="003643E7"/>
    <w:rsid w:val="00367567"/>
    <w:rsid w:val="00374B3C"/>
    <w:rsid w:val="003870CD"/>
    <w:rsid w:val="00390B74"/>
    <w:rsid w:val="003A0BDB"/>
    <w:rsid w:val="003B01B2"/>
    <w:rsid w:val="003B2046"/>
    <w:rsid w:val="003B3683"/>
    <w:rsid w:val="003B7C9A"/>
    <w:rsid w:val="003C521F"/>
    <w:rsid w:val="003D0D9E"/>
    <w:rsid w:val="003D10AA"/>
    <w:rsid w:val="003D111C"/>
    <w:rsid w:val="003D2354"/>
    <w:rsid w:val="003D2994"/>
    <w:rsid w:val="003D45CC"/>
    <w:rsid w:val="003E4F70"/>
    <w:rsid w:val="003E5404"/>
    <w:rsid w:val="003E7A28"/>
    <w:rsid w:val="003F2FEA"/>
    <w:rsid w:val="003F4007"/>
    <w:rsid w:val="003F5701"/>
    <w:rsid w:val="003F71A2"/>
    <w:rsid w:val="0042172C"/>
    <w:rsid w:val="00433A7B"/>
    <w:rsid w:val="0043442E"/>
    <w:rsid w:val="00444F0A"/>
    <w:rsid w:val="00446D01"/>
    <w:rsid w:val="0045465E"/>
    <w:rsid w:val="00461573"/>
    <w:rsid w:val="00462D87"/>
    <w:rsid w:val="0047192E"/>
    <w:rsid w:val="00486E4B"/>
    <w:rsid w:val="00491509"/>
    <w:rsid w:val="00491F45"/>
    <w:rsid w:val="004A5D5E"/>
    <w:rsid w:val="004B07DF"/>
    <w:rsid w:val="004C303D"/>
    <w:rsid w:val="004D43B2"/>
    <w:rsid w:val="004E0B66"/>
    <w:rsid w:val="004E313D"/>
    <w:rsid w:val="004E582B"/>
    <w:rsid w:val="004F2819"/>
    <w:rsid w:val="004F5F44"/>
    <w:rsid w:val="005028C6"/>
    <w:rsid w:val="00503046"/>
    <w:rsid w:val="00506EC7"/>
    <w:rsid w:val="005134AD"/>
    <w:rsid w:val="0052180B"/>
    <w:rsid w:val="00522175"/>
    <w:rsid w:val="0053377A"/>
    <w:rsid w:val="00542E78"/>
    <w:rsid w:val="00545F9D"/>
    <w:rsid w:val="00547071"/>
    <w:rsid w:val="0055593E"/>
    <w:rsid w:val="005565C6"/>
    <w:rsid w:val="0056081C"/>
    <w:rsid w:val="00565186"/>
    <w:rsid w:val="00570587"/>
    <w:rsid w:val="00573816"/>
    <w:rsid w:val="00573D51"/>
    <w:rsid w:val="00580AB5"/>
    <w:rsid w:val="005813A7"/>
    <w:rsid w:val="00593C21"/>
    <w:rsid w:val="005A228C"/>
    <w:rsid w:val="005A41CC"/>
    <w:rsid w:val="005A4CAF"/>
    <w:rsid w:val="005A53D2"/>
    <w:rsid w:val="005B57A1"/>
    <w:rsid w:val="005C6450"/>
    <w:rsid w:val="005C6DA7"/>
    <w:rsid w:val="005D1900"/>
    <w:rsid w:val="005D4784"/>
    <w:rsid w:val="005D4E0C"/>
    <w:rsid w:val="005F2E63"/>
    <w:rsid w:val="005F3A6B"/>
    <w:rsid w:val="005F566C"/>
    <w:rsid w:val="005F620C"/>
    <w:rsid w:val="0060175A"/>
    <w:rsid w:val="00607F94"/>
    <w:rsid w:val="00610667"/>
    <w:rsid w:val="0061552D"/>
    <w:rsid w:val="00617295"/>
    <w:rsid w:val="00626605"/>
    <w:rsid w:val="00633364"/>
    <w:rsid w:val="00646795"/>
    <w:rsid w:val="00655865"/>
    <w:rsid w:val="006572BB"/>
    <w:rsid w:val="006663A9"/>
    <w:rsid w:val="006A04D0"/>
    <w:rsid w:val="006A66E1"/>
    <w:rsid w:val="006B74CC"/>
    <w:rsid w:val="006C0D15"/>
    <w:rsid w:val="006C0E7C"/>
    <w:rsid w:val="006C1D78"/>
    <w:rsid w:val="006C45CF"/>
    <w:rsid w:val="006C52B4"/>
    <w:rsid w:val="006E0250"/>
    <w:rsid w:val="006E094F"/>
    <w:rsid w:val="006E1EED"/>
    <w:rsid w:val="006E61FD"/>
    <w:rsid w:val="006E6471"/>
    <w:rsid w:val="006E6FB3"/>
    <w:rsid w:val="006E7261"/>
    <w:rsid w:val="006F044B"/>
    <w:rsid w:val="006F2F33"/>
    <w:rsid w:val="006F6A79"/>
    <w:rsid w:val="007026F4"/>
    <w:rsid w:val="00705490"/>
    <w:rsid w:val="00705F29"/>
    <w:rsid w:val="00715BB5"/>
    <w:rsid w:val="00717055"/>
    <w:rsid w:val="00722F98"/>
    <w:rsid w:val="00732094"/>
    <w:rsid w:val="007350C6"/>
    <w:rsid w:val="007374AE"/>
    <w:rsid w:val="00742B73"/>
    <w:rsid w:val="007609C8"/>
    <w:rsid w:val="00763AA0"/>
    <w:rsid w:val="00764BC1"/>
    <w:rsid w:val="007653F8"/>
    <w:rsid w:val="00766152"/>
    <w:rsid w:val="00770038"/>
    <w:rsid w:val="0077021E"/>
    <w:rsid w:val="00777889"/>
    <w:rsid w:val="00784507"/>
    <w:rsid w:val="00792059"/>
    <w:rsid w:val="00794CFE"/>
    <w:rsid w:val="0079573F"/>
    <w:rsid w:val="007964C2"/>
    <w:rsid w:val="007A15F9"/>
    <w:rsid w:val="007A55B1"/>
    <w:rsid w:val="007A63F1"/>
    <w:rsid w:val="007B0AC2"/>
    <w:rsid w:val="007B4CE8"/>
    <w:rsid w:val="007C25F2"/>
    <w:rsid w:val="007C4C91"/>
    <w:rsid w:val="007C6E74"/>
    <w:rsid w:val="007D125A"/>
    <w:rsid w:val="007D2367"/>
    <w:rsid w:val="007D4127"/>
    <w:rsid w:val="007D4586"/>
    <w:rsid w:val="007D510B"/>
    <w:rsid w:val="007E1AE5"/>
    <w:rsid w:val="007F28DD"/>
    <w:rsid w:val="007F3D88"/>
    <w:rsid w:val="007F58CA"/>
    <w:rsid w:val="00805A80"/>
    <w:rsid w:val="0081138E"/>
    <w:rsid w:val="00814205"/>
    <w:rsid w:val="00815208"/>
    <w:rsid w:val="008203D0"/>
    <w:rsid w:val="00830351"/>
    <w:rsid w:val="008304F6"/>
    <w:rsid w:val="008379CC"/>
    <w:rsid w:val="00845CE7"/>
    <w:rsid w:val="00854BB3"/>
    <w:rsid w:val="0085524D"/>
    <w:rsid w:val="00857376"/>
    <w:rsid w:val="008602E0"/>
    <w:rsid w:val="00860505"/>
    <w:rsid w:val="00865148"/>
    <w:rsid w:val="0088140B"/>
    <w:rsid w:val="0088423D"/>
    <w:rsid w:val="008850EA"/>
    <w:rsid w:val="00887915"/>
    <w:rsid w:val="008B42E5"/>
    <w:rsid w:val="008B448A"/>
    <w:rsid w:val="008C2996"/>
    <w:rsid w:val="008D3D0C"/>
    <w:rsid w:val="008D7630"/>
    <w:rsid w:val="008E1CA4"/>
    <w:rsid w:val="008E757B"/>
    <w:rsid w:val="009012BB"/>
    <w:rsid w:val="0091396A"/>
    <w:rsid w:val="00920C2B"/>
    <w:rsid w:val="00931D60"/>
    <w:rsid w:val="00931FB4"/>
    <w:rsid w:val="009440E8"/>
    <w:rsid w:val="009453A6"/>
    <w:rsid w:val="00953975"/>
    <w:rsid w:val="00954172"/>
    <w:rsid w:val="00960B40"/>
    <w:rsid w:val="00961AA8"/>
    <w:rsid w:val="00962FD1"/>
    <w:rsid w:val="00963672"/>
    <w:rsid w:val="00963CA2"/>
    <w:rsid w:val="00971E2F"/>
    <w:rsid w:val="00972D1D"/>
    <w:rsid w:val="00975701"/>
    <w:rsid w:val="00976BBA"/>
    <w:rsid w:val="0098177C"/>
    <w:rsid w:val="0099484D"/>
    <w:rsid w:val="00995235"/>
    <w:rsid w:val="00996F67"/>
    <w:rsid w:val="009978C4"/>
    <w:rsid w:val="009A46D2"/>
    <w:rsid w:val="009A6F93"/>
    <w:rsid w:val="009B6228"/>
    <w:rsid w:val="009C2AC6"/>
    <w:rsid w:val="009C5F58"/>
    <w:rsid w:val="009C7A35"/>
    <w:rsid w:val="009F15C4"/>
    <w:rsid w:val="009F3A1B"/>
    <w:rsid w:val="009F52F4"/>
    <w:rsid w:val="00A0052D"/>
    <w:rsid w:val="00A1121E"/>
    <w:rsid w:val="00A16BA8"/>
    <w:rsid w:val="00A20328"/>
    <w:rsid w:val="00A206AD"/>
    <w:rsid w:val="00A406B0"/>
    <w:rsid w:val="00A41F83"/>
    <w:rsid w:val="00A50D7E"/>
    <w:rsid w:val="00A5124E"/>
    <w:rsid w:val="00A545B9"/>
    <w:rsid w:val="00A64E1F"/>
    <w:rsid w:val="00A66517"/>
    <w:rsid w:val="00A72168"/>
    <w:rsid w:val="00A76898"/>
    <w:rsid w:val="00A806CC"/>
    <w:rsid w:val="00A82219"/>
    <w:rsid w:val="00A8233E"/>
    <w:rsid w:val="00A85CA3"/>
    <w:rsid w:val="00A86345"/>
    <w:rsid w:val="00A87D2F"/>
    <w:rsid w:val="00A90391"/>
    <w:rsid w:val="00A95596"/>
    <w:rsid w:val="00AA139A"/>
    <w:rsid w:val="00AA20E0"/>
    <w:rsid w:val="00AA2BF5"/>
    <w:rsid w:val="00AA6A9B"/>
    <w:rsid w:val="00AA6EA9"/>
    <w:rsid w:val="00AB4718"/>
    <w:rsid w:val="00AB597B"/>
    <w:rsid w:val="00AC0D28"/>
    <w:rsid w:val="00AD0B17"/>
    <w:rsid w:val="00AD5583"/>
    <w:rsid w:val="00AE4FBA"/>
    <w:rsid w:val="00AE7F65"/>
    <w:rsid w:val="00AF4228"/>
    <w:rsid w:val="00AF73AE"/>
    <w:rsid w:val="00B06FBD"/>
    <w:rsid w:val="00B124D8"/>
    <w:rsid w:val="00B12A30"/>
    <w:rsid w:val="00B16665"/>
    <w:rsid w:val="00B17FEE"/>
    <w:rsid w:val="00B20B2D"/>
    <w:rsid w:val="00B21F5E"/>
    <w:rsid w:val="00B223EC"/>
    <w:rsid w:val="00B30AB4"/>
    <w:rsid w:val="00B33C00"/>
    <w:rsid w:val="00B40A82"/>
    <w:rsid w:val="00B51508"/>
    <w:rsid w:val="00B5640A"/>
    <w:rsid w:val="00B701B3"/>
    <w:rsid w:val="00B83162"/>
    <w:rsid w:val="00B90D55"/>
    <w:rsid w:val="00B920D5"/>
    <w:rsid w:val="00BA0948"/>
    <w:rsid w:val="00BA398A"/>
    <w:rsid w:val="00BA554B"/>
    <w:rsid w:val="00BB09B1"/>
    <w:rsid w:val="00BB2670"/>
    <w:rsid w:val="00BB2805"/>
    <w:rsid w:val="00BB63BE"/>
    <w:rsid w:val="00BB6720"/>
    <w:rsid w:val="00BC254A"/>
    <w:rsid w:val="00BC396F"/>
    <w:rsid w:val="00BC7C58"/>
    <w:rsid w:val="00BD1F01"/>
    <w:rsid w:val="00BD78C8"/>
    <w:rsid w:val="00BE2515"/>
    <w:rsid w:val="00BE7ECC"/>
    <w:rsid w:val="00C01CAB"/>
    <w:rsid w:val="00C16E78"/>
    <w:rsid w:val="00C24962"/>
    <w:rsid w:val="00C4456C"/>
    <w:rsid w:val="00C515BC"/>
    <w:rsid w:val="00C51655"/>
    <w:rsid w:val="00C55A46"/>
    <w:rsid w:val="00C62CC2"/>
    <w:rsid w:val="00C71DFD"/>
    <w:rsid w:val="00C807C8"/>
    <w:rsid w:val="00C879C2"/>
    <w:rsid w:val="00CA301D"/>
    <w:rsid w:val="00CB17DC"/>
    <w:rsid w:val="00CB7797"/>
    <w:rsid w:val="00CC0C9A"/>
    <w:rsid w:val="00CC19C9"/>
    <w:rsid w:val="00CC498F"/>
    <w:rsid w:val="00CE4A99"/>
    <w:rsid w:val="00CF5659"/>
    <w:rsid w:val="00D00F42"/>
    <w:rsid w:val="00D05442"/>
    <w:rsid w:val="00D06813"/>
    <w:rsid w:val="00D079CA"/>
    <w:rsid w:val="00D1340C"/>
    <w:rsid w:val="00D23C41"/>
    <w:rsid w:val="00D24904"/>
    <w:rsid w:val="00D31E4C"/>
    <w:rsid w:val="00D42E94"/>
    <w:rsid w:val="00D44D47"/>
    <w:rsid w:val="00D47242"/>
    <w:rsid w:val="00D50802"/>
    <w:rsid w:val="00D50B50"/>
    <w:rsid w:val="00D51F7B"/>
    <w:rsid w:val="00D658AB"/>
    <w:rsid w:val="00D6732B"/>
    <w:rsid w:val="00D67D4F"/>
    <w:rsid w:val="00D720A4"/>
    <w:rsid w:val="00D72DAE"/>
    <w:rsid w:val="00D73605"/>
    <w:rsid w:val="00D7370F"/>
    <w:rsid w:val="00D75319"/>
    <w:rsid w:val="00D76154"/>
    <w:rsid w:val="00D859E5"/>
    <w:rsid w:val="00D96FCA"/>
    <w:rsid w:val="00DB329A"/>
    <w:rsid w:val="00DC2269"/>
    <w:rsid w:val="00DD0C78"/>
    <w:rsid w:val="00DD5D40"/>
    <w:rsid w:val="00DD6FD0"/>
    <w:rsid w:val="00DD7BDF"/>
    <w:rsid w:val="00DE2A44"/>
    <w:rsid w:val="00DF057E"/>
    <w:rsid w:val="00DF1D93"/>
    <w:rsid w:val="00DF489F"/>
    <w:rsid w:val="00E03F81"/>
    <w:rsid w:val="00E100DE"/>
    <w:rsid w:val="00E226F7"/>
    <w:rsid w:val="00E32599"/>
    <w:rsid w:val="00E37782"/>
    <w:rsid w:val="00E418B2"/>
    <w:rsid w:val="00E438C0"/>
    <w:rsid w:val="00E549D7"/>
    <w:rsid w:val="00E63D12"/>
    <w:rsid w:val="00E801A5"/>
    <w:rsid w:val="00E86658"/>
    <w:rsid w:val="00E91620"/>
    <w:rsid w:val="00E95719"/>
    <w:rsid w:val="00E97FD9"/>
    <w:rsid w:val="00EB3272"/>
    <w:rsid w:val="00EC0F4E"/>
    <w:rsid w:val="00EC5E90"/>
    <w:rsid w:val="00EC79C7"/>
    <w:rsid w:val="00EC7F33"/>
    <w:rsid w:val="00ED18FA"/>
    <w:rsid w:val="00ED4CBA"/>
    <w:rsid w:val="00ED66A6"/>
    <w:rsid w:val="00ED6A7D"/>
    <w:rsid w:val="00EF55CA"/>
    <w:rsid w:val="00F01569"/>
    <w:rsid w:val="00F0532D"/>
    <w:rsid w:val="00F0551C"/>
    <w:rsid w:val="00F074A9"/>
    <w:rsid w:val="00F13F62"/>
    <w:rsid w:val="00F15E9E"/>
    <w:rsid w:val="00F16856"/>
    <w:rsid w:val="00F22AC0"/>
    <w:rsid w:val="00F24E12"/>
    <w:rsid w:val="00F32C51"/>
    <w:rsid w:val="00F3462F"/>
    <w:rsid w:val="00F36F9E"/>
    <w:rsid w:val="00F37049"/>
    <w:rsid w:val="00F37178"/>
    <w:rsid w:val="00F3756C"/>
    <w:rsid w:val="00F4028E"/>
    <w:rsid w:val="00F44684"/>
    <w:rsid w:val="00F55FF0"/>
    <w:rsid w:val="00F63120"/>
    <w:rsid w:val="00F63E03"/>
    <w:rsid w:val="00F80FF2"/>
    <w:rsid w:val="00F8139C"/>
    <w:rsid w:val="00F85944"/>
    <w:rsid w:val="00F96CE9"/>
    <w:rsid w:val="00FA04C1"/>
    <w:rsid w:val="00FA15E7"/>
    <w:rsid w:val="00FA6613"/>
    <w:rsid w:val="00FB0880"/>
    <w:rsid w:val="00FB1F08"/>
    <w:rsid w:val="00FB2023"/>
    <w:rsid w:val="00FB2125"/>
    <w:rsid w:val="00FB771C"/>
    <w:rsid w:val="00FC3C01"/>
    <w:rsid w:val="00FC5813"/>
    <w:rsid w:val="00FD34DF"/>
    <w:rsid w:val="00FD7E56"/>
    <w:rsid w:val="00FE4C0D"/>
    <w:rsid w:val="00FE5986"/>
    <w:rsid w:val="00FF616A"/>
    <w:rsid w:val="00FF69D4"/>
    <w:rsid w:val="00FF70E1"/>
    <w:rsid w:val="042AC1A0"/>
    <w:rsid w:val="05B2EF1B"/>
    <w:rsid w:val="060C2114"/>
    <w:rsid w:val="071BB422"/>
    <w:rsid w:val="098596DF"/>
    <w:rsid w:val="0D27EDB3"/>
    <w:rsid w:val="0FB392D2"/>
    <w:rsid w:val="103063BD"/>
    <w:rsid w:val="12255DAB"/>
    <w:rsid w:val="17DD63A7"/>
    <w:rsid w:val="19E55D97"/>
    <w:rsid w:val="23E1BBD2"/>
    <w:rsid w:val="26B91355"/>
    <w:rsid w:val="2A3FE40C"/>
    <w:rsid w:val="2AE1D285"/>
    <w:rsid w:val="2D82C351"/>
    <w:rsid w:val="2E1712C2"/>
    <w:rsid w:val="2EAB44D8"/>
    <w:rsid w:val="2F222334"/>
    <w:rsid w:val="39BB7893"/>
    <w:rsid w:val="3BB8C02C"/>
    <w:rsid w:val="3BC200D3"/>
    <w:rsid w:val="3D5D3C7D"/>
    <w:rsid w:val="42EE4133"/>
    <w:rsid w:val="48806B94"/>
    <w:rsid w:val="48C6C5FE"/>
    <w:rsid w:val="494E3DE0"/>
    <w:rsid w:val="4A316490"/>
    <w:rsid w:val="4A99BCC7"/>
    <w:rsid w:val="4ADB8889"/>
    <w:rsid w:val="5004F671"/>
    <w:rsid w:val="5287706B"/>
    <w:rsid w:val="634CE79F"/>
    <w:rsid w:val="642BC918"/>
    <w:rsid w:val="6674A1C7"/>
    <w:rsid w:val="691CF08F"/>
    <w:rsid w:val="6B49E052"/>
    <w:rsid w:val="6C632295"/>
    <w:rsid w:val="6D7AED3F"/>
    <w:rsid w:val="6E1EBA47"/>
    <w:rsid w:val="727D2686"/>
    <w:rsid w:val="75680B98"/>
    <w:rsid w:val="77FFD194"/>
    <w:rsid w:val="7AF9481B"/>
    <w:rsid w:val="7BEC45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BDCA8"/>
  <w15:chartTrackingRefBased/>
  <w15:docId w15:val="{C304BD6C-2714-4627-9A4F-29947011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0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0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10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0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10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10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D49"/>
    <w:rPr>
      <w:rFonts w:eastAsiaTheme="majorEastAsia" w:cstheme="majorBidi"/>
      <w:color w:val="272727" w:themeColor="text1" w:themeTint="D8"/>
    </w:rPr>
  </w:style>
  <w:style w:type="paragraph" w:styleId="Title">
    <w:name w:val="Title"/>
    <w:basedOn w:val="Normal"/>
    <w:next w:val="Normal"/>
    <w:link w:val="TitleChar"/>
    <w:uiPriority w:val="10"/>
    <w:qFormat/>
    <w:rsid w:val="00110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D49"/>
    <w:pPr>
      <w:spacing w:before="160"/>
      <w:jc w:val="center"/>
    </w:pPr>
    <w:rPr>
      <w:i/>
      <w:iCs/>
      <w:color w:val="404040" w:themeColor="text1" w:themeTint="BF"/>
    </w:rPr>
  </w:style>
  <w:style w:type="character" w:customStyle="1" w:styleId="QuoteChar">
    <w:name w:val="Quote Char"/>
    <w:basedOn w:val="DefaultParagraphFont"/>
    <w:link w:val="Quote"/>
    <w:uiPriority w:val="29"/>
    <w:rsid w:val="00110D49"/>
    <w:rPr>
      <w:i/>
      <w:iCs/>
      <w:color w:val="404040" w:themeColor="text1" w:themeTint="BF"/>
    </w:rPr>
  </w:style>
  <w:style w:type="paragraph" w:styleId="ListParagraph">
    <w:name w:val="List Paragraph"/>
    <w:basedOn w:val="Normal"/>
    <w:uiPriority w:val="34"/>
    <w:qFormat/>
    <w:rsid w:val="00110D49"/>
    <w:pPr>
      <w:ind w:left="720"/>
      <w:contextualSpacing/>
    </w:pPr>
  </w:style>
  <w:style w:type="character" w:styleId="IntenseEmphasis">
    <w:name w:val="Intense Emphasis"/>
    <w:basedOn w:val="DefaultParagraphFont"/>
    <w:uiPriority w:val="21"/>
    <w:qFormat/>
    <w:rsid w:val="00110D49"/>
    <w:rPr>
      <w:i/>
      <w:iCs/>
      <w:color w:val="0F4761" w:themeColor="accent1" w:themeShade="BF"/>
    </w:rPr>
  </w:style>
  <w:style w:type="paragraph" w:styleId="IntenseQuote">
    <w:name w:val="Intense Quote"/>
    <w:basedOn w:val="Normal"/>
    <w:next w:val="Normal"/>
    <w:link w:val="IntenseQuoteChar"/>
    <w:uiPriority w:val="30"/>
    <w:qFormat/>
    <w:rsid w:val="00110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D49"/>
    <w:rPr>
      <w:i/>
      <w:iCs/>
      <w:color w:val="0F4761" w:themeColor="accent1" w:themeShade="BF"/>
    </w:rPr>
  </w:style>
  <w:style w:type="character" w:styleId="IntenseReference">
    <w:name w:val="Intense Reference"/>
    <w:basedOn w:val="DefaultParagraphFont"/>
    <w:uiPriority w:val="32"/>
    <w:qFormat/>
    <w:rsid w:val="00110D49"/>
    <w:rPr>
      <w:b/>
      <w:bCs/>
      <w:smallCaps/>
      <w:color w:val="0F4761" w:themeColor="accent1" w:themeShade="BF"/>
      <w:spacing w:val="5"/>
    </w:rPr>
  </w:style>
  <w:style w:type="character" w:styleId="Hyperlink">
    <w:name w:val="Hyperlink"/>
    <w:basedOn w:val="DefaultParagraphFont"/>
    <w:uiPriority w:val="99"/>
    <w:unhideWhenUsed/>
    <w:rsid w:val="00110D49"/>
    <w:rPr>
      <w:color w:val="467886" w:themeColor="hyperlink"/>
      <w:u w:val="single"/>
    </w:rPr>
  </w:style>
  <w:style w:type="character" w:styleId="UnresolvedMention">
    <w:name w:val="Unresolved Mention"/>
    <w:basedOn w:val="DefaultParagraphFont"/>
    <w:uiPriority w:val="99"/>
    <w:semiHidden/>
    <w:unhideWhenUsed/>
    <w:rsid w:val="00110D49"/>
    <w:rPr>
      <w:color w:val="605E5C"/>
      <w:shd w:val="clear" w:color="auto" w:fill="E1DFDD"/>
    </w:rPr>
  </w:style>
  <w:style w:type="paragraph" w:styleId="Header">
    <w:name w:val="header"/>
    <w:basedOn w:val="Normal"/>
    <w:link w:val="HeaderChar"/>
    <w:uiPriority w:val="99"/>
    <w:unhideWhenUsed/>
    <w:rsid w:val="00110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D49"/>
  </w:style>
  <w:style w:type="paragraph" w:styleId="Footer">
    <w:name w:val="footer"/>
    <w:basedOn w:val="Normal"/>
    <w:link w:val="FooterChar"/>
    <w:uiPriority w:val="99"/>
    <w:unhideWhenUsed/>
    <w:rsid w:val="00110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D49"/>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31E4C"/>
    <w:pPr>
      <w:spacing w:after="0" w:line="240" w:lineRule="auto"/>
    </w:pPr>
  </w:style>
  <w:style w:type="paragraph" w:styleId="CommentSubject">
    <w:name w:val="annotation subject"/>
    <w:basedOn w:val="CommentText"/>
    <w:next w:val="CommentText"/>
    <w:link w:val="CommentSubjectChar"/>
    <w:uiPriority w:val="99"/>
    <w:semiHidden/>
    <w:unhideWhenUsed/>
    <w:rsid w:val="003B2046"/>
    <w:rPr>
      <w:b/>
      <w:bCs/>
    </w:rPr>
  </w:style>
  <w:style w:type="character" w:customStyle="1" w:styleId="CommentSubjectChar">
    <w:name w:val="Comment Subject Char"/>
    <w:basedOn w:val="CommentTextChar"/>
    <w:link w:val="CommentSubject"/>
    <w:uiPriority w:val="99"/>
    <w:semiHidden/>
    <w:rsid w:val="003B2046"/>
    <w:rPr>
      <w:b/>
      <w:bCs/>
      <w:sz w:val="20"/>
      <w:szCs w:val="20"/>
    </w:rPr>
  </w:style>
  <w:style w:type="paragraph" w:styleId="BalloonText">
    <w:name w:val="Balloon Text"/>
    <w:basedOn w:val="Normal"/>
    <w:link w:val="BalloonTextChar"/>
    <w:uiPriority w:val="99"/>
    <w:semiHidden/>
    <w:unhideWhenUsed/>
    <w:rsid w:val="00D51F7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1F7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ys@animopr.co.uk" TargetMode="External"/><Relationship Id="rId18" Type="http://schemas.openxmlformats.org/officeDocument/2006/relationships/hyperlink" Target="mailto:https://www.artscouncil.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ive.google.com/drive/folders/1cB5ohpLgn2wzd0m3_ywngxrIMZw1ou6b?usp=drive_link" TargetMode="External"/><Relationship Id="rId17" Type="http://schemas.openxmlformats.org/officeDocument/2006/relationships/hyperlink" Target="http://www.bradford.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he-leap.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nnedy@animopr.co.uk"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bradfordculturalvoiceforum.com/" TargetMode="External"/><Relationship Id="rId23" Type="http://schemas.openxmlformats.org/officeDocument/2006/relationships/header" Target="header3.xml"/><Relationship Id="rId10" Type="http://schemas.openxmlformats.org/officeDocument/2006/relationships/hyperlink" Target="mailto:Anys@animopr.co.uk"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dproducinghub.co.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6d7bc4-c69e-434d-b6f3-db58f4072e73" xsi:nil="true"/>
    <lcf76f155ced4ddcb4097134ff3c332f xmlns="64d9981b-4366-463d-afd6-7bbf83bbef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D352A94204E34684DEB86E78253693" ma:contentTypeVersion="19" ma:contentTypeDescription="Create a new document." ma:contentTypeScope="" ma:versionID="9d2a9bc67090c9f574ed1c6a929ff363">
  <xsd:schema xmlns:xsd="http://www.w3.org/2001/XMLSchema" xmlns:xs="http://www.w3.org/2001/XMLSchema" xmlns:p="http://schemas.microsoft.com/office/2006/metadata/properties" xmlns:ns2="64d9981b-4366-463d-afd6-7bbf83bbef0e" xmlns:ns3="2e6d7bc4-c69e-434d-b6f3-db58f4072e73" targetNamespace="http://schemas.microsoft.com/office/2006/metadata/properties" ma:root="true" ma:fieldsID="9a697a1674ce73ddb3a470303bfac22a" ns2:_="" ns3:_="">
    <xsd:import namespace="64d9981b-4366-463d-afd6-7bbf83bbef0e"/>
    <xsd:import namespace="2e6d7bc4-c69e-434d-b6f3-db58f4072e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9981b-4366-463d-afd6-7bbf83bbe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41c365-a1ec-48b8-909c-a6246ca2c5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d7bc4-c69e-434d-b6f3-db58f4072e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e95c8-4085-4a07-bc2d-b6f6492757ea}" ma:internalName="TaxCatchAll" ma:showField="CatchAllData" ma:web="2e6d7bc4-c69e-434d-b6f3-db58f4072e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892A7-9C44-4C41-84AF-429F9DD6ED26}">
  <ds:schemaRefs>
    <ds:schemaRef ds:uri="http://schemas.microsoft.com/sharepoint/v3/contenttype/forms"/>
  </ds:schemaRefs>
</ds:datastoreItem>
</file>

<file path=customXml/itemProps2.xml><?xml version="1.0" encoding="utf-8"?>
<ds:datastoreItem xmlns:ds="http://schemas.openxmlformats.org/officeDocument/2006/customXml" ds:itemID="{93356DF2-8DD2-4C95-AD82-8E7425803A1A}">
  <ds:schemaRefs>
    <ds:schemaRef ds:uri="http://schemas.microsoft.com/office/2006/metadata/properties"/>
    <ds:schemaRef ds:uri="http://schemas.microsoft.com/office/infopath/2007/PartnerControls"/>
    <ds:schemaRef ds:uri="2e6d7bc4-c69e-434d-b6f3-db58f4072e73"/>
    <ds:schemaRef ds:uri="64d9981b-4366-463d-afd6-7bbf83bbef0e"/>
  </ds:schemaRefs>
</ds:datastoreItem>
</file>

<file path=customXml/itemProps3.xml><?xml version="1.0" encoding="utf-8"?>
<ds:datastoreItem xmlns:ds="http://schemas.openxmlformats.org/officeDocument/2006/customXml" ds:itemID="{1C3C5082-76E2-4962-9C7A-EB201FD2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9981b-4366-463d-afd6-7bbf83bbef0e"/>
    <ds:schemaRef ds:uri="2e6d7bc4-c69e-434d-b6f3-db58f4072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7889ab0-d84e-4853-9cfe-4eeabd891ef4}" enabled="1" method="Privilege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1358</Words>
  <Characters>7456</Characters>
  <Application>Microsoft Office Word</Application>
  <DocSecurity>0</DocSecurity>
  <Lines>133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Anys Williams</dc:creator>
  <cp:keywords/>
  <dc:description/>
  <cp:lastModifiedBy>Anys Williams</cp:lastModifiedBy>
  <cp:revision>4</cp:revision>
  <dcterms:created xsi:type="dcterms:W3CDTF">2026-03-27T11:16:00Z</dcterms:created>
  <dcterms:modified xsi:type="dcterms:W3CDTF">2026-03-27T11:24:00Z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0x01010056D352A94204E34684DEB86E78253693</vt:lpwstr>
  </property>
  <property fmtid="{D5CDD505-2E9C-101B-9397-08002B2CF9AE}" pid="3" name="MediaServiceImageTags">
    <vt:lpwstr/>
  </property>
  <property fmtid="{D5CDD505-2E9C-101B-9397-08002B2CF9AE}" pid="4" name="ClassificationContentMarkingHeaderShapeIds">
    <vt:lpwstr>28c44c27,2a9a6916,6e93c960</vt:lpwstr>
  </property>
  <property fmtid="{D5CDD505-2E9C-101B-9397-08002B2CF9AE}" pid="5" name="ClassificationContentMarkingHeaderFontProps">
    <vt:lpwstr>#008000,12,Aptos</vt:lpwstr>
  </property>
  <property fmtid="{D5CDD505-2E9C-101B-9397-08002B2CF9AE}" pid="6" name="ClassificationContentMarkingHeaderText">
    <vt:lpwstr>PUBLIC</vt:lpwstr>
  </property>
  <property fmtid="{D5CDD505-2E9C-101B-9397-08002B2CF9AE}" pid="7" name="ClassificationContentMarkingFooterShapeIds">
    <vt:lpwstr>9c23421,130ad45d,e0b665b</vt:lpwstr>
  </property>
  <property fmtid="{D5CDD505-2E9C-101B-9397-08002B2CF9AE}" pid="8" name="ClassificationContentMarkingFooterFontProps">
    <vt:lpwstr>#008000,12,Aptos</vt:lpwstr>
  </property>
  <property fmtid="{D5CDD505-2E9C-101B-9397-08002B2CF9AE}" pid="9" name="ClassificationContentMarkingFooterText">
    <vt:lpwstr>PUBLIC</vt:lpwstr>
  </property>
  <property fmtid="{D5CDD505-2E9C-101B-9397-08002B2CF9AE}" pid="10" name="GrammarlyDocumentId">
    <vt:lpwstr>74e3c692-0c06-4233-9e45-40fae6ed028a</vt:lpwstr>
  </property>
</Properties>
</file>